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1" w:rsidRPr="00A20024" w:rsidRDefault="00065AE1" w:rsidP="00A200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A200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ПАМЯТКА 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для лиц, прибывших </w:t>
      </w:r>
      <w:r w:rsidRPr="00A200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 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стран неблагополучных </w:t>
      </w:r>
      <w:r w:rsidRPr="00A200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заболеваемости новой коронавирусной инфекцией 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COV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D</w:t>
      </w: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-19.</w:t>
      </w:r>
    </w:p>
    <w:bookmarkEnd w:id="0"/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более чем 100 странах мира развивается неблагополучная эпидемиологическая ситуация по заболеваемости новой коронавирусной инфекцией 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-19. Специфической терапии для лечения новой коронавирусной инфекцией 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COV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-19 не существует, вакцина находится в разработке. С целью недопущения распространения инфекции в государствах вводятся различные ограничительные мероприятия, являющиеся одной из действенных мер для прерывания эпидемиологического процесса.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Вы вернулись из страны, неблагополучной по заболеваемости новой коронавирусной инфекцией 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-19, Вы попадаете в группу риска по заболеваемости данной инфекцией.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По приезду/прилету домой необходимо оповестить территориальную поликлинику по телефону контакт-центра или регистратуры.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Определиться с работодателем о возможности удаленной работы или очередного/внеочередного отпуска сроком на 14 дней от дня пересечения границы страны, неблагополучной по заболеваемости новой коронавирусной инфекцией 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-19 для организации самоизоляции на дому.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главного государственного врача Алтайского края.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Мероприятия в периоде самоизоляции: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по возможности обеспечить пребывание в отдельной комнате от остальных членов семьи;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измерять температуру тела 2 раза в день;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следует соблюдать правила личной гигиены - мыть руки с мылом в течение 20 секунд, вытирать руки одноразовыми бумажными полотенцами;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при чихании и кашле рот и нос необходимо прикрывать либо одноразовой салфеткой, либо локтем, чтобы избежать распространения вируса;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после чихания и кашля обязательно вымыть руки с мылом;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заложенности носа, кашля, чихания, затруднения дыхания, подъема температуры тела выше 38 град С вызвать по телефону контакт-центра или регистратуры врача терапевта участкового на дом;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при нарастании симптомов, ухудшении состояния здоровья - вызвать бригаду скорой медицинской помощи по телефону 03 или 103;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всех случаях обращения за медицинской помощью информировать медицинских работников о пребывании в стране, неблагополучной по заболеваемости новой коронавирусной инфекцией 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-19, четко указывать дату пересечения границы страны пребывания.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 Иметь запас питьевой воды, желательно бутилированной, продуктов питания. При заказе готовых продуктов питания на дом, курьер должен оставить ее у входа, не заходя в квартиру, о чем его необходимо уведомить при оформлении заказа. Оплатить заказ необходимо используя систему онлайн банк. При необходимости иметь доступ к интернету, чтобы организовать удаленный доступ к работе.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Если Вы проживаете с детьми, их желательно отправить к родственникам на весь период изоляции, Вам не рекомендуется находиться в одной комнате с беременными, лицами старше 60 лет, больными с хроническими заболеваниями легких, сердечнососудистой системы, сахарным диабетом, иммунодефицитными состояниями, с онкологическими заболеваниями, получающим химиотерапию.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это невозможно, в доме/квартире должны приниматься повышенные меры защиты и гигиены.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В период изоляции человек не должен ни с кем контактировать. Возможно общение по телефону, скайпу и т.д.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Во время самоизоляции необходимо систематически проветривать помещение, проводить текущую дезинфекцию не реже двух раз в день с применением дезинфекционных препаратов. Правильно подобрать необходимый дезинфекционный препарат и противовирусный режим дезинфекции поможет медицинский работник участковой поликлиники.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текущей дезинфекции необходимо особенно тщательно обрабатывать: столовую посуду и принадлежности; столы; выключатели; пульты дистанционного управления; ручки дверей и шкафов; перила; ручки водопроводных кранов; санитарную технику.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Телефоны, клавиатура, компьютерная мышка, поверхность рабочего стола должны дважды в день протираться дезинфицирующими салфетками, предназначенными для обработки оргтехники.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Стирка одежды/постельного белья в период изоляции проводится в обычном режиме, желательно в другой день отдельно от одежды/постельного белья остальных членов семьи.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Во время изоляции нельзя выходить из дому. Нарушение условий карантина является уголовным правонарушением.</w:t>
      </w:r>
    </w:p>
    <w:p w:rsidR="00065AE1" w:rsidRPr="00A20024" w:rsidRDefault="00065AE1" w:rsidP="00790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Важно: 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Алтайском крае имеются тест-системы для проведения исследований на наличие вируса новой короиавирусной инфекции </w:t>
      </w:r>
      <w:r w:rsidRPr="00A20024">
        <w:rPr>
          <w:rFonts w:ascii="Times New Roman" w:hAnsi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-19, решение об обследовании принимает участковый врач в соответствие с показаниями и рекомендациями Федеральной службы Роспотребнадзора.</w:t>
      </w:r>
    </w:p>
    <w:p w:rsidR="00065AE1" w:rsidRPr="00A20024" w:rsidRDefault="00065AE1" w:rsidP="00790254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/>
          <w:color w:val="000000"/>
          <w:sz w:val="24"/>
          <w:szCs w:val="24"/>
          <w:lang w:eastAsia="ru-RU"/>
        </w:rPr>
        <w:t>«Горячая линия» Министерства здравоохранения Алтайского края 8-800-350-35-25</w:t>
      </w:r>
    </w:p>
    <w:p w:rsidR="00065AE1" w:rsidRPr="00A20024" w:rsidRDefault="00065AE1" w:rsidP="00790254">
      <w:pPr>
        <w:ind w:firstLine="540"/>
        <w:jc w:val="both"/>
        <w:rPr>
          <w:sz w:val="24"/>
          <w:szCs w:val="24"/>
        </w:rPr>
      </w:pP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«Горячая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линия»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по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Алтайскому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краю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8 (3852) 66-54-27 (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в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рабочие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дни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в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выходные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дни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можно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обратиться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по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>телефону</w:t>
      </w:r>
      <w:r w:rsidRPr="00A20024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- 8 (3852) 24-32-51</w:t>
      </w:r>
    </w:p>
    <w:sectPr w:rsidR="00065AE1" w:rsidRPr="00A20024" w:rsidSect="00BF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24"/>
    <w:rsid w:val="00065AE1"/>
    <w:rsid w:val="006C11D6"/>
    <w:rsid w:val="00790254"/>
    <w:rsid w:val="008F2940"/>
    <w:rsid w:val="00A20024"/>
    <w:rsid w:val="00BB598C"/>
    <w:rsid w:val="00BF21F0"/>
    <w:rsid w:val="00F7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765</Words>
  <Characters>4362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лиц, прибывших из стран неблагополучных по заболеваемости новой коронавирусной инфекцией COV1D-19</dc:title>
  <dc:subject/>
  <dc:creator>zapryagaev</dc:creator>
  <cp:keywords/>
  <dc:description/>
  <cp:lastModifiedBy>Садик</cp:lastModifiedBy>
  <cp:revision>2</cp:revision>
  <cp:lastPrinted>2020-03-26T05:07:00Z</cp:lastPrinted>
  <dcterms:created xsi:type="dcterms:W3CDTF">2020-03-26T05:07:00Z</dcterms:created>
  <dcterms:modified xsi:type="dcterms:W3CDTF">2020-03-26T05:07:00Z</dcterms:modified>
</cp:coreProperties>
</file>