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FA" w:rsidRDefault="004136FA" w:rsidP="004136FA">
      <w:pPr>
        <w:jc w:val="center"/>
        <w:rPr>
          <w:b/>
          <w:sz w:val="32"/>
          <w:szCs w:val="36"/>
        </w:rPr>
      </w:pPr>
    </w:p>
    <w:p w:rsidR="004136FA" w:rsidRDefault="004136FA" w:rsidP="004136FA">
      <w:pPr>
        <w:jc w:val="center"/>
        <w:rPr>
          <w:b/>
          <w:sz w:val="32"/>
          <w:szCs w:val="36"/>
        </w:rPr>
      </w:pPr>
    </w:p>
    <w:p w:rsidR="004136FA" w:rsidRDefault="004136FA" w:rsidP="004136FA">
      <w:pPr>
        <w:jc w:val="center"/>
        <w:rPr>
          <w:b/>
          <w:sz w:val="32"/>
          <w:szCs w:val="36"/>
        </w:rPr>
      </w:pPr>
    </w:p>
    <w:p w:rsidR="004136FA" w:rsidRDefault="004136FA" w:rsidP="004136FA">
      <w:pPr>
        <w:jc w:val="center"/>
        <w:rPr>
          <w:b/>
          <w:sz w:val="32"/>
          <w:szCs w:val="36"/>
        </w:rPr>
      </w:pPr>
    </w:p>
    <w:p w:rsidR="004136FA" w:rsidRDefault="004136FA" w:rsidP="004136FA">
      <w:pPr>
        <w:jc w:val="center"/>
        <w:rPr>
          <w:b/>
          <w:sz w:val="32"/>
          <w:szCs w:val="36"/>
        </w:rPr>
      </w:pPr>
    </w:p>
    <w:p w:rsidR="004136FA" w:rsidRDefault="004136FA" w:rsidP="004136FA">
      <w:pPr>
        <w:jc w:val="center"/>
        <w:rPr>
          <w:b/>
          <w:sz w:val="32"/>
          <w:szCs w:val="36"/>
        </w:rPr>
      </w:pPr>
    </w:p>
    <w:p w:rsidR="004136FA" w:rsidRDefault="004136FA" w:rsidP="004136FA">
      <w:pPr>
        <w:jc w:val="center"/>
        <w:rPr>
          <w:b/>
          <w:sz w:val="32"/>
          <w:szCs w:val="36"/>
        </w:rPr>
      </w:pPr>
    </w:p>
    <w:p w:rsidR="004136FA" w:rsidRDefault="004136FA" w:rsidP="004136FA">
      <w:pPr>
        <w:jc w:val="center"/>
        <w:rPr>
          <w:b/>
          <w:sz w:val="32"/>
          <w:szCs w:val="36"/>
        </w:rPr>
      </w:pPr>
    </w:p>
    <w:p w:rsidR="004136FA" w:rsidRDefault="004136FA" w:rsidP="004136FA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В</w:t>
      </w:r>
      <w:r w:rsidRPr="00933718">
        <w:rPr>
          <w:b/>
          <w:sz w:val="32"/>
          <w:szCs w:val="36"/>
        </w:rPr>
        <w:t xml:space="preserve">ыступления на </w:t>
      </w:r>
      <w:r>
        <w:rPr>
          <w:b/>
          <w:sz w:val="32"/>
          <w:szCs w:val="36"/>
        </w:rPr>
        <w:t xml:space="preserve">ММО </w:t>
      </w:r>
    </w:p>
    <w:p w:rsidR="004136FA" w:rsidRPr="00D43B9E" w:rsidRDefault="004136FA" w:rsidP="004136FA">
      <w:pPr>
        <w:jc w:val="center"/>
        <w:rPr>
          <w:b/>
          <w:sz w:val="32"/>
        </w:rPr>
      </w:pPr>
      <w:r w:rsidRPr="00D43B9E">
        <w:rPr>
          <w:b/>
          <w:sz w:val="32"/>
        </w:rPr>
        <w:t>«ПОВЫШЕНИЕ ПРОФЕССИОНАЛЬНОГО МАСТЕРСТВА УЧАСТНИКОВ КОНКУРСОВ»</w:t>
      </w:r>
    </w:p>
    <w:p w:rsidR="004136FA" w:rsidRDefault="004136FA" w:rsidP="004136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теме:</w:t>
      </w:r>
    </w:p>
    <w:p w:rsidR="004136FA" w:rsidRPr="00D43B9E" w:rsidRDefault="004136FA" w:rsidP="004136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Pr="004136FA">
        <w:rPr>
          <w:b/>
          <w:sz w:val="36"/>
          <w:szCs w:val="36"/>
        </w:rPr>
        <w:t>Повышение профессионального мастерства педагогов ДОУ: цели, содержание, методы, формы</w:t>
      </w:r>
      <w:r>
        <w:rPr>
          <w:b/>
          <w:sz w:val="36"/>
          <w:szCs w:val="36"/>
        </w:rPr>
        <w:t>»</w:t>
      </w:r>
    </w:p>
    <w:p w:rsidR="004136FA" w:rsidRDefault="004136FA" w:rsidP="004136FA">
      <w:pPr>
        <w:jc w:val="both"/>
        <w:rPr>
          <w:sz w:val="28"/>
          <w:szCs w:val="28"/>
        </w:rPr>
      </w:pPr>
    </w:p>
    <w:p w:rsidR="004136FA" w:rsidRDefault="004136FA" w:rsidP="004136FA">
      <w:pPr>
        <w:jc w:val="both"/>
        <w:rPr>
          <w:sz w:val="28"/>
          <w:szCs w:val="28"/>
        </w:rPr>
      </w:pPr>
    </w:p>
    <w:p w:rsidR="004136FA" w:rsidRDefault="004136FA" w:rsidP="004136FA">
      <w:pPr>
        <w:jc w:val="both"/>
        <w:rPr>
          <w:sz w:val="28"/>
          <w:szCs w:val="28"/>
        </w:rPr>
      </w:pPr>
    </w:p>
    <w:p w:rsidR="004136FA" w:rsidRDefault="004136FA" w:rsidP="004136FA">
      <w:pPr>
        <w:jc w:val="both"/>
        <w:rPr>
          <w:sz w:val="28"/>
          <w:szCs w:val="28"/>
        </w:rPr>
      </w:pPr>
    </w:p>
    <w:p w:rsidR="004136FA" w:rsidRDefault="004136FA" w:rsidP="004136FA">
      <w:pPr>
        <w:jc w:val="both"/>
        <w:rPr>
          <w:sz w:val="28"/>
          <w:szCs w:val="28"/>
        </w:rPr>
      </w:pPr>
    </w:p>
    <w:p w:rsidR="004136FA" w:rsidRDefault="004136FA" w:rsidP="004136FA">
      <w:pPr>
        <w:jc w:val="both"/>
        <w:rPr>
          <w:sz w:val="28"/>
          <w:szCs w:val="28"/>
        </w:rPr>
      </w:pPr>
    </w:p>
    <w:p w:rsidR="004136FA" w:rsidRDefault="004136FA" w:rsidP="004136FA">
      <w:pPr>
        <w:jc w:val="both"/>
        <w:rPr>
          <w:sz w:val="28"/>
          <w:szCs w:val="28"/>
        </w:rPr>
      </w:pPr>
    </w:p>
    <w:p w:rsidR="004136FA" w:rsidRDefault="004136FA" w:rsidP="004136FA">
      <w:pPr>
        <w:jc w:val="both"/>
        <w:rPr>
          <w:sz w:val="28"/>
          <w:szCs w:val="28"/>
        </w:rPr>
      </w:pPr>
    </w:p>
    <w:p w:rsidR="004136FA" w:rsidRDefault="004136FA" w:rsidP="004136FA">
      <w:pPr>
        <w:jc w:val="both"/>
        <w:rPr>
          <w:sz w:val="28"/>
          <w:szCs w:val="28"/>
        </w:rPr>
      </w:pPr>
    </w:p>
    <w:p w:rsidR="004136FA" w:rsidRDefault="004136FA" w:rsidP="004136FA">
      <w:pPr>
        <w:jc w:val="both"/>
        <w:rPr>
          <w:sz w:val="28"/>
          <w:szCs w:val="28"/>
        </w:rPr>
      </w:pPr>
    </w:p>
    <w:p w:rsidR="004136FA" w:rsidRPr="00933718" w:rsidRDefault="004136FA" w:rsidP="004136FA">
      <w:pPr>
        <w:ind w:left="4962"/>
        <w:jc w:val="both"/>
        <w:rPr>
          <w:sz w:val="28"/>
          <w:szCs w:val="28"/>
        </w:rPr>
      </w:pPr>
      <w:r w:rsidRPr="00933718">
        <w:rPr>
          <w:sz w:val="28"/>
          <w:szCs w:val="28"/>
        </w:rPr>
        <w:t xml:space="preserve">Подготовила: </w:t>
      </w:r>
    </w:p>
    <w:p w:rsidR="004136FA" w:rsidRPr="00933718" w:rsidRDefault="004136FA" w:rsidP="004136FA">
      <w:pPr>
        <w:ind w:left="4962"/>
        <w:jc w:val="both"/>
        <w:rPr>
          <w:sz w:val="28"/>
          <w:szCs w:val="28"/>
        </w:rPr>
      </w:pPr>
      <w:r w:rsidRPr="00933718">
        <w:rPr>
          <w:sz w:val="28"/>
          <w:szCs w:val="28"/>
        </w:rPr>
        <w:t xml:space="preserve">Полторацкая Наталья Николаевна </w:t>
      </w:r>
    </w:p>
    <w:p w:rsidR="004136FA" w:rsidRPr="00933718" w:rsidRDefault="004136FA" w:rsidP="004136FA">
      <w:pPr>
        <w:ind w:left="4962"/>
        <w:jc w:val="both"/>
        <w:rPr>
          <w:sz w:val="28"/>
          <w:szCs w:val="28"/>
        </w:rPr>
      </w:pPr>
      <w:r w:rsidRPr="00933718">
        <w:rPr>
          <w:sz w:val="28"/>
          <w:szCs w:val="28"/>
        </w:rPr>
        <w:t>заведующий МБДОУ «Детский сад № 49 «Улыбка» г.Рубцовск,</w:t>
      </w:r>
    </w:p>
    <w:p w:rsidR="004136FA" w:rsidRPr="00933718" w:rsidRDefault="004136FA" w:rsidP="004136FA">
      <w:pPr>
        <w:ind w:left="4962"/>
        <w:jc w:val="both"/>
        <w:rPr>
          <w:sz w:val="28"/>
          <w:szCs w:val="28"/>
        </w:rPr>
      </w:pPr>
      <w:r w:rsidRPr="00933718">
        <w:rPr>
          <w:sz w:val="28"/>
          <w:szCs w:val="28"/>
        </w:rPr>
        <w:t>член совета регионального профессионального клуба</w:t>
      </w:r>
    </w:p>
    <w:p w:rsidR="004136FA" w:rsidRPr="00933718" w:rsidRDefault="004136FA" w:rsidP="004136FA">
      <w:pPr>
        <w:ind w:left="4962"/>
        <w:jc w:val="both"/>
        <w:rPr>
          <w:sz w:val="28"/>
          <w:szCs w:val="28"/>
        </w:rPr>
      </w:pPr>
      <w:r w:rsidRPr="00933718">
        <w:rPr>
          <w:sz w:val="28"/>
          <w:szCs w:val="28"/>
        </w:rPr>
        <w:t>«Созвездие Алтая»</w:t>
      </w:r>
    </w:p>
    <w:p w:rsidR="004136FA" w:rsidRDefault="004136FA" w:rsidP="004136FA">
      <w:pPr>
        <w:ind w:left="4962"/>
        <w:jc w:val="both"/>
        <w:rPr>
          <w:sz w:val="36"/>
          <w:szCs w:val="36"/>
        </w:rPr>
      </w:pPr>
    </w:p>
    <w:p w:rsidR="004136FA" w:rsidRPr="005B35EF" w:rsidRDefault="004136FA" w:rsidP="004136FA">
      <w:pPr>
        <w:jc w:val="both"/>
        <w:rPr>
          <w:sz w:val="28"/>
          <w:szCs w:val="28"/>
        </w:rPr>
      </w:pPr>
    </w:p>
    <w:p w:rsidR="004136FA" w:rsidRPr="005B35EF" w:rsidRDefault="004136FA" w:rsidP="004136FA">
      <w:pPr>
        <w:jc w:val="both"/>
        <w:rPr>
          <w:sz w:val="28"/>
          <w:szCs w:val="28"/>
        </w:rPr>
      </w:pPr>
    </w:p>
    <w:p w:rsidR="004136FA" w:rsidRDefault="004136FA" w:rsidP="004136FA">
      <w:pPr>
        <w:jc w:val="both"/>
      </w:pPr>
      <w:r>
        <w:br w:type="page"/>
      </w:r>
    </w:p>
    <w:p w:rsidR="00681AEE" w:rsidRDefault="00681AEE" w:rsidP="00681AEE">
      <w:pPr>
        <w:pStyle w:val="a3"/>
        <w:ind w:left="0" w:firstLine="709"/>
        <w:jc w:val="both"/>
      </w:pPr>
      <w:r>
        <w:lastRenderedPageBreak/>
        <w:t>Сегодня решение многих задач образования возможно лишь на основе совершенствования мастерства педагогов. Профессиональное мастерство педагогов является ведущим критерием оценки их деятельности при этом уровень знаний и умений воспитанников – является из основных показателей профессионализма сотрудников ДОУ. Современный педагог должен иметь оригинальный стиль деятельности, область рядом определенных качеств. Что же входит в понятие «педагогическое мастерство»?</w:t>
      </w:r>
    </w:p>
    <w:p w:rsidR="00681AEE" w:rsidRDefault="00681AEE" w:rsidP="00681AEE">
      <w:pPr>
        <w:pStyle w:val="a3"/>
        <w:ind w:left="0" w:firstLine="709"/>
        <w:jc w:val="both"/>
      </w:pPr>
      <w:r>
        <w:t>Педагогическое мастерство, прежде всего, связано с личностью педагога, с комплексом качеств, которые способствуют обеспечению высокого уровня самоорганизации профессиональной деятельности. С технологической точки зрения педагогическое мастерство – это система, основными компонентами которой являются высокая общая культура, гуманистическая направленность, профессиональные знания и умения, творчество и педагогические способности, компетентность. В профессиональной деятельности педагог опирается на потенциальные возможности своей личности, а совершенствование общей культуры позволяет ему развивать творчество и педагогическое мастерство.</w:t>
      </w:r>
    </w:p>
    <w:p w:rsidR="00681AEE" w:rsidRDefault="00681AEE" w:rsidP="00681AEE">
      <w:pPr>
        <w:pStyle w:val="a3"/>
        <w:ind w:left="0" w:firstLine="709"/>
        <w:jc w:val="both"/>
      </w:pPr>
      <w:r>
        <w:t>В современных условиях педагог – это, прежде всего исследователь, обладающий такими качествами, как научное психолого-педагогическое мышление, высокий уровень педагогического мастерства, определенная исследовательская смелость, развитая педагогическая интуиция, критический анализ, потребность в профессиональном самовоспитании и разумном использовании передового педагогического опыта, то есть обладающий сформированным потенциалом.</w:t>
      </w:r>
    </w:p>
    <w:p w:rsidR="00681AEE" w:rsidRDefault="00681AEE" w:rsidP="00681AEE">
      <w:pPr>
        <w:pStyle w:val="a3"/>
        <w:ind w:left="0" w:firstLine="709"/>
        <w:jc w:val="both"/>
      </w:pPr>
      <w:r>
        <w:t xml:space="preserve">Инновационный потенциал педагога – совокупность социокультурных и творческих характеристик его личности, готовность совершенствовать педагогическую деятельность и наличие внутренних, обеспечивающих эту готовность средств и методов. Сюда же включаются желание и </w:t>
      </w:r>
      <w:r>
        <w:rPr>
          <w:spacing w:val="-2"/>
        </w:rPr>
        <w:t xml:space="preserve">возможность </w:t>
      </w:r>
      <w:r>
        <w:t xml:space="preserve">развивать свои интересы и представления, искать нетрадиционные </w:t>
      </w:r>
      <w:r>
        <w:rPr>
          <w:spacing w:val="-2"/>
        </w:rPr>
        <w:t>решения</w:t>
      </w:r>
      <w:r>
        <w:t xml:space="preserve"> возникающих проблем, воспринимать и творчески воплощать уже существующие нестандартные подходы в образовании.</w:t>
      </w:r>
    </w:p>
    <w:p w:rsidR="00681AEE" w:rsidRDefault="00681AEE" w:rsidP="00681AEE">
      <w:pPr>
        <w:pStyle w:val="a3"/>
        <w:ind w:left="0" w:firstLine="709"/>
        <w:jc w:val="both"/>
      </w:pPr>
      <w:r>
        <w:t>Важность проблемы столь велика, что педагог должен принять очень ответственное решение о переводе своей деятельности в режим саморазвитии, или, другими словами, выстроить видение проблемы на перспективу.</w:t>
      </w:r>
    </w:p>
    <w:p w:rsidR="00681AEE" w:rsidRDefault="00681AEE" w:rsidP="00681AEE">
      <w:pPr>
        <w:pStyle w:val="a3"/>
        <w:ind w:left="0" w:firstLine="709"/>
        <w:jc w:val="both"/>
      </w:pPr>
      <w:r>
        <w:t xml:space="preserve">Поэтапное перспективное планирование дает педагогу возможность разработать развивающую парциальную программу по интересующему его направлению. Он заполняет таблицу по месяцам в соответствии с поставленными задачами, планируя содержание работы с детьми, с коллегами, родителями, предусматривая приобретение предполагаемого оборудования. Программа может быть рассчитана как на один год, так и на весь период. Количество часов определяется воспитательно-образовательным компонентом, загруженностью педагога, направлением развития образовательного </w:t>
      </w:r>
      <w:r>
        <w:rPr>
          <w:spacing w:val="-2"/>
        </w:rPr>
        <w:t>учреждения.</w:t>
      </w:r>
    </w:p>
    <w:p w:rsidR="00681AEE" w:rsidRDefault="00681AEE" w:rsidP="00681AEE">
      <w:pPr>
        <w:pStyle w:val="a3"/>
        <w:ind w:left="0" w:firstLine="709"/>
        <w:jc w:val="both"/>
      </w:pPr>
      <w:r>
        <w:t xml:space="preserve">Способность к взаимодействию и сотрудничеству также является </w:t>
      </w:r>
      <w:r>
        <w:lastRenderedPageBreak/>
        <w:t xml:space="preserve">проявлением высокого профессионального мастерства, результатом постоянного совершенствования профессиональной деятельности педагога, в процесс взаимодействия обусловлено духовным миром личности, её самобытностью, способностью человека быть самим собой. Взаимодействие предполагает развитую потребность в самопознании, самоанализе, </w:t>
      </w:r>
      <w:r>
        <w:rPr>
          <w:spacing w:val="-2"/>
        </w:rPr>
        <w:t>самосовершенствовании.</w:t>
      </w:r>
    </w:p>
    <w:p w:rsidR="008C0FB6" w:rsidRDefault="008C0FB6" w:rsidP="00681AEE">
      <w:pPr>
        <w:ind w:firstLine="709"/>
        <w:jc w:val="both"/>
      </w:pPr>
    </w:p>
    <w:sectPr w:rsidR="008C0FB6" w:rsidSect="00681AEE">
      <w:footerReference w:type="default" r:id="rId6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9E0" w:rsidRDefault="009779E0" w:rsidP="00FF7F51">
      <w:r>
        <w:separator/>
      </w:r>
    </w:p>
  </w:endnote>
  <w:endnote w:type="continuationSeparator" w:id="1">
    <w:p w:rsidR="009779E0" w:rsidRDefault="009779E0" w:rsidP="00FF7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8E" w:rsidRDefault="00FF7F51">
    <w:pPr>
      <w:pStyle w:val="a3"/>
      <w:spacing w:line="14" w:lineRule="auto"/>
      <w:ind w:left="0"/>
      <w:rPr>
        <w:sz w:val="20"/>
      </w:rPr>
    </w:pPr>
    <w:r w:rsidRPr="00FF7F51">
      <w:pict>
        <v:rect id="docshape3" o:spid="_x0000_s1025" style="position:absolute;margin-left:69.4pt;margin-top:757.2pt;width:485pt;height:24.25pt;z-index:-251656192;mso-position-horizontal-relative:page;mso-position-vertical-relative:page" stroked="f">
          <w10:wrap anchorx="page" anchory="page"/>
        </v:rect>
      </w:pict>
    </w:r>
    <w:r w:rsidRPr="00FF7F5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6" type="#_x0000_t202" style="position:absolute;margin-left:305.75pt;margin-top:778.1pt;width:13pt;height:15.3pt;z-index:-251655168;mso-position-horizontal-relative:page;mso-position-vertical-relative:page" filled="f" stroked="f">
          <v:textbox inset="0,0,0,0">
            <w:txbxContent>
              <w:p w:rsidR="0035648E" w:rsidRDefault="00FF7F5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9F58B3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4136FA">
                  <w:rPr>
                    <w:noProof/>
                    <w:spacing w:val="-10"/>
                    <w:sz w:val="24"/>
                  </w:rPr>
                  <w:t>3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9E0" w:rsidRDefault="009779E0" w:rsidP="00FF7F51">
      <w:r>
        <w:separator/>
      </w:r>
    </w:p>
  </w:footnote>
  <w:footnote w:type="continuationSeparator" w:id="1">
    <w:p w:rsidR="009779E0" w:rsidRDefault="009779E0" w:rsidP="00FF7F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81AEE"/>
    <w:rsid w:val="004136FA"/>
    <w:rsid w:val="00681AEE"/>
    <w:rsid w:val="008C0FB6"/>
    <w:rsid w:val="009779E0"/>
    <w:rsid w:val="009F58B3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1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1AEE"/>
    <w:pPr>
      <w:ind w:left="14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1AE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81AEE"/>
    <w:pPr>
      <w:ind w:left="1416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3014</Characters>
  <Application>Microsoft Office Word</Application>
  <DocSecurity>0</DocSecurity>
  <Lines>25</Lines>
  <Paragraphs>7</Paragraphs>
  <ScaleCrop>false</ScaleCrop>
  <Company>Microsoft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2024-03-14T07:27:00Z</cp:lastPrinted>
  <dcterms:created xsi:type="dcterms:W3CDTF">2024-03-14T05:11:00Z</dcterms:created>
  <dcterms:modified xsi:type="dcterms:W3CDTF">2024-03-14T07:27:00Z</dcterms:modified>
</cp:coreProperties>
</file>