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113E5" w:rsidRDefault="00A113E5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80D38" w:rsidRDefault="00780D38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80D38" w:rsidRDefault="00780D38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80D38" w:rsidRDefault="00780D38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80D38" w:rsidRDefault="00780D38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80D38" w:rsidRDefault="00780D38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80D38" w:rsidRDefault="00780D38" w:rsidP="00742F2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113E5" w:rsidRPr="00757381" w:rsidRDefault="00780D38" w:rsidP="00A1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32"/>
          <w:szCs w:val="36"/>
        </w:rPr>
        <w:t>В</w:t>
      </w:r>
      <w:r w:rsidR="005B35EF" w:rsidRPr="00933718">
        <w:rPr>
          <w:rFonts w:ascii="Times New Roman" w:hAnsi="Times New Roman"/>
          <w:b/>
          <w:sz w:val="32"/>
          <w:szCs w:val="36"/>
        </w:rPr>
        <w:t xml:space="preserve">ыступления на </w:t>
      </w:r>
      <w:r w:rsidR="00A113E5">
        <w:rPr>
          <w:rFonts w:ascii="Times New Roman" w:hAnsi="Times New Roman"/>
          <w:b/>
          <w:sz w:val="32"/>
          <w:szCs w:val="36"/>
        </w:rPr>
        <w:t xml:space="preserve">ММО </w:t>
      </w:r>
      <w:r w:rsidR="00A113E5" w:rsidRPr="00757381">
        <w:rPr>
          <w:rFonts w:ascii="Times New Roman" w:hAnsi="Times New Roman" w:cs="Times New Roman"/>
          <w:b/>
          <w:sz w:val="28"/>
        </w:rPr>
        <w:t>«ПОВЫШЕНИЕ ПРОФЕССИОНАЛЬНОГО МАСТЕРСТВА УЧАСТНИКОВ КОНКУРСОВ»</w:t>
      </w:r>
    </w:p>
    <w:p w:rsidR="005B35EF" w:rsidRDefault="00780D38" w:rsidP="00742F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теме:</w:t>
      </w:r>
    </w:p>
    <w:p w:rsidR="005B35EF" w:rsidRDefault="0055085E" w:rsidP="00A113E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A113E5" w:rsidRPr="00A113E5">
        <w:rPr>
          <w:rFonts w:ascii="Times New Roman" w:hAnsi="Times New Roman"/>
          <w:b/>
          <w:sz w:val="36"/>
          <w:szCs w:val="36"/>
        </w:rPr>
        <w:t>Самореализация, развитие творческих способностей педагога – путь к профессиональной успешности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5EF" w:rsidRDefault="005B35EF" w:rsidP="0074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5EF" w:rsidRPr="00933718" w:rsidRDefault="005B35EF" w:rsidP="00742F2D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 xml:space="preserve">Подготовила: </w:t>
      </w:r>
    </w:p>
    <w:p w:rsidR="005B35EF" w:rsidRPr="00933718" w:rsidRDefault="005B35EF" w:rsidP="00742F2D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 xml:space="preserve">Полторацкая Наталья Николаевна </w:t>
      </w:r>
    </w:p>
    <w:p w:rsidR="005B35EF" w:rsidRPr="00933718" w:rsidRDefault="005B35EF" w:rsidP="00742F2D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>заведующий МБДОУ «Детский сад № 49 «Улыбка» г</w:t>
      </w:r>
      <w:proofErr w:type="gramStart"/>
      <w:r w:rsidRPr="00933718">
        <w:rPr>
          <w:rFonts w:ascii="Times New Roman" w:hAnsi="Times New Roman"/>
          <w:sz w:val="28"/>
          <w:szCs w:val="28"/>
        </w:rPr>
        <w:t>.Р</w:t>
      </w:r>
      <w:proofErr w:type="gramEnd"/>
      <w:r w:rsidRPr="00933718">
        <w:rPr>
          <w:rFonts w:ascii="Times New Roman" w:hAnsi="Times New Roman"/>
          <w:sz w:val="28"/>
          <w:szCs w:val="28"/>
        </w:rPr>
        <w:t>убцовск,</w:t>
      </w:r>
    </w:p>
    <w:p w:rsidR="005B35EF" w:rsidRPr="00933718" w:rsidRDefault="005B35EF" w:rsidP="00742F2D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>член совета регионального профессионального клуба</w:t>
      </w:r>
    </w:p>
    <w:p w:rsidR="005B35EF" w:rsidRPr="00933718" w:rsidRDefault="005B35EF" w:rsidP="00742F2D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>«Созвездие Алтая»</w:t>
      </w:r>
    </w:p>
    <w:p w:rsidR="005B35EF" w:rsidRDefault="005B35EF" w:rsidP="00742F2D">
      <w:pPr>
        <w:spacing w:after="0" w:line="240" w:lineRule="auto"/>
        <w:ind w:left="4962"/>
        <w:jc w:val="both"/>
        <w:rPr>
          <w:rFonts w:ascii="Times New Roman" w:hAnsi="Times New Roman"/>
          <w:sz w:val="36"/>
          <w:szCs w:val="36"/>
        </w:rPr>
      </w:pPr>
    </w:p>
    <w:p w:rsidR="005B35EF" w:rsidRPr="005B35EF" w:rsidRDefault="005B35EF" w:rsidP="00742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5EF" w:rsidRPr="005B35EF" w:rsidRDefault="005B35EF" w:rsidP="00742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5EF" w:rsidRDefault="005B35EF" w:rsidP="00742F2D">
      <w:pPr>
        <w:jc w:val="both"/>
      </w:pPr>
      <w:r>
        <w:br w:type="page"/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lastRenderedPageBreak/>
        <w:t xml:space="preserve">Самореализация педагога, его личностное развитие и раскрытие творческого потенциала играют важную роль в профессиональном успехе и эффективности работы. 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 xml:space="preserve">Для успешного осуществления своей профессиональной деятельности педагогам необходимо не только уметь передавать знания, но и быть творческими, гибкими, уметь адаптироваться к изменяющимся требованиям общества и образовательной системы. 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Таким образом, актуальность темы самореализации и развития творческих способностей педагога заключается в том, что эти аспекты являются важной составляющей профессиональной успешности и эффективности работы педагога в современных условиях образования.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Самореализация позволяет педагогу проявить свои способности и таланты, быть мотивированным и целеустремленным. Она помогает достичь профессиональной зрелости, удовлетворенности своей работой и эффективности в воспитании детей.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 xml:space="preserve">Педагог, стремящийся к саморазвитию и продолжающий обучаться, обретает новые знания и опыт, что расширяет его кругозор и способности к творческому мышлению. 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Изучение теорий и методик, направленных на развитие творческого мышления, помогает педагогу раскрыть свой творческий потенциал и применить его в работе с детьми.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 xml:space="preserve">Конкурсы являются эффективным средством творческой самореализации педагогов в профессиональной деятельности и позволяют каждому из них наметить свою траекторию профессионального саморазвития в соответствии с профессиональными и личностными запросами. Само включение в конкурс способствует ещё большему развитию активности педагога в профессии.   Успех творческой деятельности педагога во многом зависит от умения управлять собственным эмоциональным состоянием.    Конкурсы профессионального мастерства пропагандируют передовой педагогический опыт, развивают готовность педагогов к реализации индивидуального подхода в педагогической деятельности, а главное – поощряют профессиональную активность и педагогическое творчество.   В сфере личности педагогическое творчество проявляется как самореализация педагога на основе осознания себя творческой индивидуальностью, как определение индивидуальных путей своего профессионального роста и построения программы самосовершенствования.  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 xml:space="preserve">Самым сложным моментом является первый шаг – решиться участвовать в конкурсе. Для участников конкурса необходимо определить правильный мотивирующий фактор. Важными побудительными факторами являются возможность обобщение педагогического опыта. Главным внутренним мотивом в ходе конкурса становится мотив достижения успеха.   Одним из важнейших условий развития мотивации на достижение успеха является создание положительной психологической атмосферы. 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 xml:space="preserve">Прежде чем продолжить своё выступление, предлагаю ответить на вопрос. 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lastRenderedPageBreak/>
        <w:t>- Что каждому из вас лично даёт участие в профессиональных педагогических конкурсах?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Каждый конкурс профессионального мастерства – это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3E5">
        <w:rPr>
          <w:rFonts w:ascii="Times New Roman" w:hAnsi="Times New Roman" w:cs="Times New Roman"/>
          <w:sz w:val="28"/>
          <w:szCs w:val="28"/>
        </w:rPr>
        <w:t>профессионального общения, личностного роста, это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3E5">
        <w:rPr>
          <w:rFonts w:ascii="Times New Roman" w:hAnsi="Times New Roman" w:cs="Times New Roman"/>
          <w:sz w:val="28"/>
          <w:szCs w:val="28"/>
        </w:rPr>
        <w:t>педагогического единения, открывающий простор для полёта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3E5">
        <w:rPr>
          <w:rFonts w:ascii="Times New Roman" w:hAnsi="Times New Roman" w:cs="Times New Roman"/>
          <w:sz w:val="28"/>
          <w:szCs w:val="28"/>
        </w:rPr>
        <w:t>педагогической мысли. А путь к победе – это не только глубинная 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3E5">
        <w:rPr>
          <w:rFonts w:ascii="Times New Roman" w:hAnsi="Times New Roman" w:cs="Times New Roman"/>
          <w:sz w:val="28"/>
          <w:szCs w:val="28"/>
        </w:rPr>
        <w:t xml:space="preserve">но и способность показать свою индивидуальность. 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Одним из главных и весомых педагогических конкурсов является «Воспитатель года»,    конкурс « О выплате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 деятельность».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Содержание профессиональных конкурсов определено  в Положении конкурса.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113E5">
        <w:rPr>
          <w:rFonts w:ascii="Times New Roman" w:hAnsi="Times New Roman" w:cs="Times New Roman"/>
          <w:sz w:val="28"/>
          <w:szCs w:val="28"/>
        </w:rPr>
        <w:t>еобходимо отметить, что участие в конкурсах подводит педагогов к переоценке накопленного опыта. Конкурс является для педагога не только формой соревнования в профессиональном мастерстве и способом продемонстрировать свои способности в достижении качественного результата, но и условием обнаружения собственных затруднений, дефицита профессионализма, что, в свою очередь, служит стимулом формирования потребности в профессиональном совершенствовании.   Приносит удовлетворение и осознание того, что накоплен и систематизирован определенный педагогический опыт и намечены пути для дальнейшего роста педагогического мастерства.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Притча «Лучик солнца»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Однажды луч сказал солнцу: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— Каждый день я летаю на Землю и согреваю всё живое, но я хотел бы согреть сердце человека.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— Хорошо, ты можешь отдать каплю солнечного огня сердцу человека, — разрешило солнце. — Этот огонь поможет человеку стать великим творцом. Только выбери лучшего из людей. Луч прилетел на Землю и подумал: «Как же узнать, кто из людей лучше?»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Тут он услышал грустные мысли парня: «Ничего у меня не получается. Мечтал стать художником, а стал маляром. Полюбил девушку, а она на меня не смотрит».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— У тебя же есть талант, молодость и умелые руки! — воскликнул луч и подарил человеку свой огонь.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Вспыхнул солнечный огонь в сердце человека и заставил его поднять глаза и расправить плечи. Он взял краски и нарисовал для любимой прекрасный букет. «Это чудо!» — обрадовалась девушка и поцеловала его. Потом парень так покрасил дом, что заказчик пришел в восхищение: «Я думал, вы маляр, а вы — настоящий художник. Мой дом превратился в произведение искусства»! И парень стал известным художником.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Луч вернулся к солнцу и виновато сказал: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— Я забыл, что надо было найти лучшего из людей. Я подарил огонь первому встречному человеку.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lastRenderedPageBreak/>
        <w:t>— Ты поверил в человека, — радостно ответило солнце. — А вера и поддержка превратят любого человека в творца и помогут преодолеть любые преграды.</w:t>
      </w:r>
    </w:p>
    <w:p w:rsidR="00A113E5" w:rsidRPr="00A113E5" w:rsidRDefault="00A113E5" w:rsidP="00A1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5">
        <w:rPr>
          <w:rFonts w:ascii="Times New Roman" w:hAnsi="Times New Roman" w:cs="Times New Roman"/>
          <w:sz w:val="28"/>
          <w:szCs w:val="28"/>
        </w:rPr>
        <w:t>Таким образом, конкурсы профессионального мастерства стабильно остаются эффективной формой повышения профессионального мастерства педагогических работников и являются средством творческой самореализации педагогов.</w:t>
      </w:r>
    </w:p>
    <w:p w:rsidR="00A113E5" w:rsidRDefault="00A113E5" w:rsidP="00742F2D">
      <w:pPr>
        <w:jc w:val="both"/>
      </w:pPr>
    </w:p>
    <w:p w:rsidR="00876DFF" w:rsidRPr="00032CEA" w:rsidRDefault="00876DFF" w:rsidP="00742F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6DFF" w:rsidRPr="00032CEA" w:rsidSect="0065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63E"/>
    <w:rsid w:val="00032CEA"/>
    <w:rsid w:val="000F4E2D"/>
    <w:rsid w:val="002B76FD"/>
    <w:rsid w:val="002E294B"/>
    <w:rsid w:val="003065CE"/>
    <w:rsid w:val="00306831"/>
    <w:rsid w:val="003758FA"/>
    <w:rsid w:val="003D53DE"/>
    <w:rsid w:val="003F251F"/>
    <w:rsid w:val="004536C6"/>
    <w:rsid w:val="00472532"/>
    <w:rsid w:val="004C6BAE"/>
    <w:rsid w:val="00503ED0"/>
    <w:rsid w:val="00521F68"/>
    <w:rsid w:val="005268FB"/>
    <w:rsid w:val="0055085E"/>
    <w:rsid w:val="00561E04"/>
    <w:rsid w:val="005B35EF"/>
    <w:rsid w:val="005E346B"/>
    <w:rsid w:val="00654FCF"/>
    <w:rsid w:val="00742F2D"/>
    <w:rsid w:val="00780D38"/>
    <w:rsid w:val="00822CBC"/>
    <w:rsid w:val="00876DFF"/>
    <w:rsid w:val="00917ED8"/>
    <w:rsid w:val="00936BCA"/>
    <w:rsid w:val="0097666C"/>
    <w:rsid w:val="009F11F5"/>
    <w:rsid w:val="00A113E5"/>
    <w:rsid w:val="00A458BF"/>
    <w:rsid w:val="00B50830"/>
    <w:rsid w:val="00C4363E"/>
    <w:rsid w:val="00D134D9"/>
    <w:rsid w:val="00D31BB1"/>
    <w:rsid w:val="00D329BE"/>
    <w:rsid w:val="00D34F68"/>
    <w:rsid w:val="00D46126"/>
    <w:rsid w:val="00DE3799"/>
    <w:rsid w:val="00EB3B38"/>
    <w:rsid w:val="00F005D9"/>
    <w:rsid w:val="00F36FCB"/>
    <w:rsid w:val="00F40FC6"/>
    <w:rsid w:val="00F4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2024-02-16T05:20:00Z</cp:lastPrinted>
  <dcterms:created xsi:type="dcterms:W3CDTF">2024-03-14T06:12:00Z</dcterms:created>
  <dcterms:modified xsi:type="dcterms:W3CDTF">2024-03-14T06:33:00Z</dcterms:modified>
</cp:coreProperties>
</file>