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61B" w:rsidRDefault="000B361B" w:rsidP="006B6A3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  <w:bookmarkStart w:id="0" w:name="_GoBack"/>
      <w:bookmarkEnd w:id="0"/>
    </w:p>
    <w:p w:rsidR="000B361B" w:rsidRDefault="000B361B" w:rsidP="006B6A3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</w:p>
    <w:p w:rsidR="000B361B" w:rsidRDefault="000B361B" w:rsidP="006B6A3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</w:p>
    <w:p w:rsidR="000B361B" w:rsidRDefault="000B361B" w:rsidP="006B6A3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</w:p>
    <w:p w:rsidR="000B361B" w:rsidRDefault="000B361B" w:rsidP="006B6A3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</w:p>
    <w:p w:rsidR="000B361B" w:rsidRDefault="000B361B" w:rsidP="006B6A3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</w:p>
    <w:p w:rsidR="000B361B" w:rsidRDefault="000B361B" w:rsidP="006B6A3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</w:p>
    <w:p w:rsidR="000B361B" w:rsidRDefault="000B361B" w:rsidP="006B6A3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</w:p>
    <w:p w:rsidR="000B361B" w:rsidRDefault="000B361B" w:rsidP="006B6A3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</w:p>
    <w:p w:rsidR="000B361B" w:rsidRDefault="000B361B" w:rsidP="006B6A3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</w:p>
    <w:p w:rsidR="006B3452" w:rsidRDefault="00AB5E28" w:rsidP="006B6A3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-215265</wp:posOffset>
            </wp:positionV>
            <wp:extent cx="728345" cy="46355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4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-364490</wp:posOffset>
            </wp:positionV>
            <wp:extent cx="385445" cy="403225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5355590</wp:posOffset>
            </wp:positionH>
            <wp:positionV relativeFrom="paragraph">
              <wp:posOffset>-205105</wp:posOffset>
            </wp:positionV>
            <wp:extent cx="546100" cy="588645"/>
            <wp:effectExtent l="0" t="0" r="6350" b="190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3131">
        <w:rPr>
          <w:rFonts w:ascii="Times New Roman" w:hAnsi="Times New Roman" w:cs="Times New Roman"/>
          <w:b/>
          <w:color w:val="000000" w:themeColor="text1"/>
          <w:sz w:val="48"/>
          <w:szCs w:val="28"/>
        </w:rPr>
        <w:t>НА</w:t>
      </w:r>
      <w:r w:rsidR="006B6A34" w:rsidRPr="006B6A34">
        <w:rPr>
          <w:rFonts w:ascii="Times New Roman" w:hAnsi="Times New Roman" w:cs="Times New Roman"/>
          <w:b/>
          <w:color w:val="000000" w:themeColor="text1"/>
          <w:sz w:val="48"/>
          <w:szCs w:val="28"/>
        </w:rPr>
        <w:t>РОДНЫЕ ПРОМЫСЛЫ</w:t>
      </w:r>
    </w:p>
    <w:p w:rsidR="000B361B" w:rsidRPr="006B6A34" w:rsidRDefault="000B361B" w:rsidP="006B6A3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48"/>
          <w:szCs w:val="28"/>
        </w:rPr>
        <w:t>РОССИИ</w:t>
      </w:r>
    </w:p>
    <w:p w:rsidR="006B6A34" w:rsidRDefault="00AB5E28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1306195</wp:posOffset>
            </wp:positionH>
            <wp:positionV relativeFrom="paragraph">
              <wp:posOffset>33655</wp:posOffset>
            </wp:positionV>
            <wp:extent cx="385445" cy="40322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361B" w:rsidRDefault="000B361B" w:rsidP="006B6A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</w:p>
    <w:p w:rsidR="000B361B" w:rsidRDefault="000B361B" w:rsidP="006B6A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</w:p>
    <w:p w:rsidR="000B361B" w:rsidRDefault="000B361B" w:rsidP="006B6A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</w:p>
    <w:p w:rsidR="000B361B" w:rsidRDefault="000B361B" w:rsidP="006B6A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</w:p>
    <w:p w:rsidR="000B361B" w:rsidRDefault="000B361B" w:rsidP="006B6A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</w:p>
    <w:p w:rsidR="000B361B" w:rsidRDefault="000B361B" w:rsidP="006B6A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</w:p>
    <w:p w:rsidR="000B361B" w:rsidRDefault="000B361B" w:rsidP="006B6A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</w:p>
    <w:p w:rsidR="000B361B" w:rsidRDefault="000B361B" w:rsidP="006B6A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</w:p>
    <w:p w:rsidR="000B361B" w:rsidRDefault="000B361B" w:rsidP="006B6A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</w:p>
    <w:p w:rsidR="000B361B" w:rsidRDefault="000B361B" w:rsidP="006B6A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</w:p>
    <w:p w:rsidR="000B361B" w:rsidRDefault="000B361B" w:rsidP="006B6A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</w:p>
    <w:p w:rsidR="000B361B" w:rsidRDefault="000B361B" w:rsidP="006B6A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</w:p>
    <w:p w:rsidR="000B361B" w:rsidRDefault="000B361B" w:rsidP="006B6A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</w:p>
    <w:p w:rsidR="000B361B" w:rsidRDefault="000B361B" w:rsidP="006B6A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</w:p>
    <w:p w:rsidR="000B361B" w:rsidRDefault="000B361B" w:rsidP="006B6A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</w:p>
    <w:p w:rsidR="000B361B" w:rsidRDefault="000B361B" w:rsidP="006B6A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</w:p>
    <w:p w:rsidR="000B361B" w:rsidRDefault="000B361B" w:rsidP="006B6A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</w:p>
    <w:p w:rsidR="000B361B" w:rsidRDefault="000B361B" w:rsidP="000B361B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</w:p>
    <w:p w:rsidR="00984C19" w:rsidRPr="006B6A34" w:rsidRDefault="00984C19" w:rsidP="006B6A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 w:rsidRPr="006B6A34">
        <w:rPr>
          <w:rFonts w:ascii="Times New Roman" w:hAnsi="Times New Roman" w:cs="Times New Roman"/>
          <w:b/>
          <w:i/>
          <w:color w:val="FF0000"/>
          <w:sz w:val="36"/>
          <w:szCs w:val="28"/>
        </w:rPr>
        <w:lastRenderedPageBreak/>
        <w:t>Дымковские игрушки</w:t>
      </w:r>
    </w:p>
    <w:p w:rsidR="00984C19" w:rsidRPr="006B6A34" w:rsidRDefault="00984C19" w:rsidP="000B36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Дымковские игрушки очень разнообразны – это  звери, птицы, человек, сказочные персонажи, бытовые сценки.</w:t>
      </w:r>
    </w:p>
    <w:p w:rsidR="00984C19" w:rsidRPr="006B6A34" w:rsidRDefault="00AB5E28" w:rsidP="000B36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-771377</wp:posOffset>
            </wp:positionH>
            <wp:positionV relativeFrom="paragraph">
              <wp:posOffset>463782</wp:posOffset>
            </wp:positionV>
            <wp:extent cx="510639" cy="325114"/>
            <wp:effectExtent l="0" t="0" r="381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28" cy="32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4C19" w:rsidRPr="006B6A34">
        <w:rPr>
          <w:rFonts w:ascii="Times New Roman" w:hAnsi="Times New Roman" w:cs="Times New Roman"/>
          <w:sz w:val="28"/>
          <w:szCs w:val="28"/>
        </w:rPr>
        <w:t xml:space="preserve"> Когда-то </w:t>
      </w:r>
      <w:proofErr w:type="gramStart"/>
      <w:r w:rsidR="00984C19" w:rsidRPr="006B6A34">
        <w:rPr>
          <w:rFonts w:ascii="Times New Roman" w:hAnsi="Times New Roman" w:cs="Times New Roman"/>
          <w:sz w:val="28"/>
          <w:szCs w:val="28"/>
        </w:rPr>
        <w:t>очень давно</w:t>
      </w:r>
      <w:proofErr w:type="gramEnd"/>
      <w:r w:rsidR="00984C19" w:rsidRPr="006B6A34">
        <w:rPr>
          <w:rFonts w:ascii="Times New Roman" w:hAnsi="Times New Roman" w:cs="Times New Roman"/>
          <w:sz w:val="28"/>
          <w:szCs w:val="28"/>
        </w:rPr>
        <w:t xml:space="preserve"> на берегу реки Вятка появилось поселение – слобода. По утрам хозяйки топили </w:t>
      </w:r>
      <w:proofErr w:type="gramStart"/>
      <w:r w:rsidR="00984C19" w:rsidRPr="006B6A34">
        <w:rPr>
          <w:rFonts w:ascii="Times New Roman" w:hAnsi="Times New Roman" w:cs="Times New Roman"/>
          <w:sz w:val="28"/>
          <w:szCs w:val="28"/>
        </w:rPr>
        <w:t>печи</w:t>
      </w:r>
      <w:proofErr w:type="gramEnd"/>
      <w:r w:rsidR="00984C19" w:rsidRPr="006B6A34">
        <w:rPr>
          <w:rFonts w:ascii="Times New Roman" w:hAnsi="Times New Roman" w:cs="Times New Roman"/>
          <w:sz w:val="28"/>
          <w:szCs w:val="28"/>
        </w:rPr>
        <w:t xml:space="preserve"> и кудрявые дымки весело поднимались к небу. Так и назвали слободу Дымковской.</w:t>
      </w:r>
    </w:p>
    <w:p w:rsidR="00984C19" w:rsidRPr="006B6A34" w:rsidRDefault="00984C19" w:rsidP="000B36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Возникновение игрушки связывают с весенним праздником Свистунья, к которому женское население слободы Дымково лепило глиняные свистульки.</w:t>
      </w:r>
    </w:p>
    <w:p w:rsidR="00984C19" w:rsidRPr="006B6A34" w:rsidRDefault="00984C19" w:rsidP="000B36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Для производства используется местная красная глина.</w:t>
      </w:r>
    </w:p>
    <w:p w:rsidR="00984C19" w:rsidRPr="006B6A34" w:rsidRDefault="00AB5E28" w:rsidP="000B36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4297680</wp:posOffset>
            </wp:positionH>
            <wp:positionV relativeFrom="paragraph">
              <wp:posOffset>154940</wp:posOffset>
            </wp:positionV>
            <wp:extent cx="385445" cy="40322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4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-497980</wp:posOffset>
            </wp:positionH>
            <wp:positionV relativeFrom="paragraph">
              <wp:posOffset>400602</wp:posOffset>
            </wp:positionV>
            <wp:extent cx="386078" cy="403761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" cy="40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4C19" w:rsidRPr="006B6A34">
        <w:rPr>
          <w:rFonts w:ascii="Times New Roman" w:hAnsi="Times New Roman" w:cs="Times New Roman"/>
          <w:sz w:val="28"/>
          <w:szCs w:val="28"/>
        </w:rPr>
        <w:t xml:space="preserve">Фигурки лепят по частям, отдельные детали собирают и </w:t>
      </w:r>
      <w:proofErr w:type="spellStart"/>
      <w:r w:rsidR="00984C19" w:rsidRPr="006B6A34">
        <w:rPr>
          <w:rFonts w:ascii="Times New Roman" w:hAnsi="Times New Roman" w:cs="Times New Roman"/>
          <w:sz w:val="28"/>
          <w:szCs w:val="28"/>
        </w:rPr>
        <w:t>долепливают</w:t>
      </w:r>
      <w:proofErr w:type="spellEnd"/>
      <w:r w:rsidR="00984C19" w:rsidRPr="006B6A34">
        <w:rPr>
          <w:rFonts w:ascii="Times New Roman" w:hAnsi="Times New Roman" w:cs="Times New Roman"/>
          <w:sz w:val="28"/>
          <w:szCs w:val="28"/>
        </w:rPr>
        <w:t>, используя жидкую глину как связующий материал.</w:t>
      </w:r>
      <w:r w:rsidRPr="00AB5E28">
        <w:rPr>
          <w:rFonts w:ascii="Times New Roman" w:hAnsi="Times New Roman" w:cs="Times New Roman"/>
          <w:b/>
          <w:noProof/>
          <w:color w:val="000000" w:themeColor="text1"/>
          <w:sz w:val="48"/>
          <w:szCs w:val="28"/>
          <w:lang w:eastAsia="ru-RU"/>
        </w:rPr>
        <w:t xml:space="preserve"> </w:t>
      </w:r>
    </w:p>
    <w:p w:rsidR="00984C19" w:rsidRPr="006B6A34" w:rsidRDefault="00984C19" w:rsidP="000B36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Обжигают в печи.  Покрывают белилами.</w:t>
      </w:r>
    </w:p>
    <w:p w:rsidR="00984C19" w:rsidRPr="006B6A34" w:rsidRDefault="00984C19" w:rsidP="000B36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Использование широкой гаммы, в которой много красного, жёлтого, синего, зелёного, алого, придаёт дымковской игрушке особую яркость и нарядность.</w:t>
      </w:r>
    </w:p>
    <w:p w:rsidR="00984C19" w:rsidRPr="006B6A34" w:rsidRDefault="009D3C35" w:rsidP="000B36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290195</wp:posOffset>
            </wp:positionV>
            <wp:extent cx="1666875" cy="18192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77992_duym9.jpg"/>
                    <pic:cNvPicPr/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C19" w:rsidRPr="006B6A34">
        <w:rPr>
          <w:rFonts w:ascii="Times New Roman" w:hAnsi="Times New Roman" w:cs="Times New Roman"/>
          <w:sz w:val="28"/>
          <w:szCs w:val="28"/>
        </w:rPr>
        <w:t>Геометрический орнамент строится по разнообразным композиционным схемам: клетки, полоски, круги, точки наносятся в различных сочетаниях.</w:t>
      </w:r>
    </w:p>
    <w:p w:rsidR="00984C19" w:rsidRPr="006B6A34" w:rsidRDefault="009D3C35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4C19" w:rsidRPr="006B6A34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984C19" w:rsidRPr="006B6A34">
        <w:rPr>
          <w:rFonts w:ascii="Times New Roman" w:hAnsi="Times New Roman" w:cs="Times New Roman"/>
          <w:sz w:val="28"/>
          <w:szCs w:val="28"/>
        </w:rPr>
        <w:t xml:space="preserve"> - глина</w:t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b/>
          <w:sz w:val="28"/>
          <w:szCs w:val="28"/>
        </w:rPr>
        <w:t>ЦВЕТ</w:t>
      </w:r>
      <w:r w:rsidRPr="006B6A34">
        <w:rPr>
          <w:rFonts w:ascii="Times New Roman" w:hAnsi="Times New Roman" w:cs="Times New Roman"/>
          <w:sz w:val="28"/>
          <w:szCs w:val="28"/>
        </w:rPr>
        <w:t xml:space="preserve"> – белый фон, яркие краски</w:t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b/>
          <w:sz w:val="28"/>
          <w:szCs w:val="28"/>
        </w:rPr>
        <w:t>СЮЖЕТ</w:t>
      </w:r>
      <w:r w:rsidR="006B6A34">
        <w:rPr>
          <w:rFonts w:ascii="Times New Roman" w:hAnsi="Times New Roman" w:cs="Times New Roman"/>
          <w:sz w:val="28"/>
          <w:szCs w:val="28"/>
        </w:rPr>
        <w:t xml:space="preserve"> </w:t>
      </w:r>
      <w:r w:rsidRPr="006B6A34">
        <w:rPr>
          <w:rFonts w:ascii="Times New Roman" w:hAnsi="Times New Roman" w:cs="Times New Roman"/>
          <w:sz w:val="28"/>
          <w:szCs w:val="28"/>
        </w:rPr>
        <w:t>- бытовой сюжет, домашние звери, птицы</w:t>
      </w:r>
    </w:p>
    <w:p w:rsidR="00984C19" w:rsidRPr="006B6A34" w:rsidRDefault="009D3C35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83185</wp:posOffset>
            </wp:positionV>
            <wp:extent cx="1419225" cy="212153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7Az1il1NN8.jpg"/>
                    <pic:cNvPicPr/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ackgroundRemoval t="828" b="99669" l="990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C19" w:rsidRPr="006B6A34">
        <w:rPr>
          <w:rFonts w:ascii="Times New Roman" w:hAnsi="Times New Roman" w:cs="Times New Roman"/>
          <w:b/>
          <w:sz w:val="28"/>
          <w:szCs w:val="28"/>
        </w:rPr>
        <w:t>ОСОБЕННОСТИ</w:t>
      </w:r>
      <w:r w:rsidR="00984C19" w:rsidRPr="006B6A34">
        <w:rPr>
          <w:rFonts w:ascii="Times New Roman" w:hAnsi="Times New Roman" w:cs="Times New Roman"/>
          <w:sz w:val="28"/>
          <w:szCs w:val="28"/>
        </w:rPr>
        <w:t xml:space="preserve"> – игрушки свистульки.</w:t>
      </w:r>
    </w:p>
    <w:p w:rsidR="00984C19" w:rsidRPr="006B6A34" w:rsidRDefault="009D3C35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6985</wp:posOffset>
            </wp:positionV>
            <wp:extent cx="2076450" cy="2538861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_129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200" cy="2544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C19" w:rsidRPr="006B6A34" w:rsidRDefault="00AB5E28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3918676</wp:posOffset>
            </wp:positionH>
            <wp:positionV relativeFrom="paragraph">
              <wp:posOffset>23333</wp:posOffset>
            </wp:positionV>
            <wp:extent cx="546100" cy="588645"/>
            <wp:effectExtent l="0" t="0" r="6350" b="190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4C19" w:rsidRPr="006B6A34" w:rsidRDefault="00AB5E28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925220</wp:posOffset>
            </wp:positionH>
            <wp:positionV relativeFrom="paragraph">
              <wp:posOffset>74504</wp:posOffset>
            </wp:positionV>
            <wp:extent cx="386078" cy="403761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78" cy="40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AB5E28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4680526</wp:posOffset>
            </wp:positionH>
            <wp:positionV relativeFrom="paragraph">
              <wp:posOffset>-6482</wp:posOffset>
            </wp:positionV>
            <wp:extent cx="1221105" cy="188785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898_html_m67a8b52d.jpg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21105" cy="188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AB5E28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4072156</wp:posOffset>
            </wp:positionH>
            <wp:positionV relativeFrom="paragraph">
              <wp:posOffset>174572</wp:posOffset>
            </wp:positionV>
            <wp:extent cx="386078" cy="403761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78" cy="40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AB5E28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16510</wp:posOffset>
            </wp:positionV>
            <wp:extent cx="500380" cy="318135"/>
            <wp:effectExtent l="0" t="0" r="0" b="571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AB5E28" w:rsidP="00AB5E28">
      <w:pPr>
        <w:tabs>
          <w:tab w:val="left" w:pos="84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84C19" w:rsidRPr="006B6A34" w:rsidRDefault="009D3C35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130175</wp:posOffset>
            </wp:positionV>
            <wp:extent cx="3561715" cy="2230755"/>
            <wp:effectExtent l="76200" t="76200" r="133985" b="13144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29411_58478127_duym20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223075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63500</wp:posOffset>
            </wp:positionV>
            <wp:extent cx="1581150" cy="2094230"/>
            <wp:effectExtent l="0" t="0" r="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586776.pn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C19" w:rsidRPr="006B6A34" w:rsidRDefault="009D3C35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4449445</wp:posOffset>
            </wp:positionH>
            <wp:positionV relativeFrom="paragraph">
              <wp:posOffset>163830</wp:posOffset>
            </wp:positionV>
            <wp:extent cx="1663700" cy="1840865"/>
            <wp:effectExtent l="0" t="0" r="0" b="69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U-yNEdkJY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Default="006B6A34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D4C" w:rsidRDefault="004E4D4C" w:rsidP="006B6A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3656330</wp:posOffset>
            </wp:positionH>
            <wp:positionV relativeFrom="paragraph">
              <wp:posOffset>-419100</wp:posOffset>
            </wp:positionV>
            <wp:extent cx="2486025" cy="868045"/>
            <wp:effectExtent l="0" t="0" r="9525" b="825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88b34547faa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-820420</wp:posOffset>
            </wp:positionH>
            <wp:positionV relativeFrom="paragraph">
              <wp:posOffset>-419100</wp:posOffset>
            </wp:positionV>
            <wp:extent cx="2486025" cy="868045"/>
            <wp:effectExtent l="0" t="0" r="9525" b="825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88b34547faa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C19" w:rsidRPr="006B6A34" w:rsidRDefault="00984C19" w:rsidP="006B6A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 w:rsidRPr="006B6A34">
        <w:rPr>
          <w:rFonts w:ascii="Times New Roman" w:hAnsi="Times New Roman" w:cs="Times New Roman"/>
          <w:b/>
          <w:i/>
          <w:color w:val="FF0000"/>
          <w:sz w:val="36"/>
          <w:szCs w:val="28"/>
        </w:rPr>
        <w:t>Гжельская роспись</w:t>
      </w: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6A34">
        <w:rPr>
          <w:rFonts w:ascii="Times New Roman" w:hAnsi="Times New Roman" w:cs="Times New Roman"/>
          <w:sz w:val="28"/>
          <w:szCs w:val="28"/>
        </w:rPr>
        <w:t>Гжель - это посуда, статуэтки, игрушки, изделия интерьера: камины, люстры, часы и другие фарфоровые изделия.</w:t>
      </w:r>
      <w:proofErr w:type="gramEnd"/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Изначально гжелью называлась местность, располагавшаяся на юго-востоке Московской области. Жители сёл и деревень, находившихся в этой местности, были прекрасными мастерами гончарного искусства.</w:t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Свои произведения мастера изготавливают из глины.</w:t>
      </w:r>
    </w:p>
    <w:p w:rsidR="00984C19" w:rsidRPr="006B6A34" w:rsidRDefault="00984C19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Все изделия обжигают в печи.</w:t>
      </w: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 xml:space="preserve">После обжига изделия макают в специальный </w:t>
      </w:r>
      <w:proofErr w:type="spellStart"/>
      <w:r w:rsidRPr="006B6A34">
        <w:rPr>
          <w:rFonts w:ascii="Times New Roman" w:hAnsi="Times New Roman" w:cs="Times New Roman"/>
          <w:sz w:val="28"/>
          <w:szCs w:val="28"/>
        </w:rPr>
        <w:t>розовый</w:t>
      </w:r>
      <w:proofErr w:type="spellEnd"/>
      <w:r w:rsidRPr="006B6A34">
        <w:rPr>
          <w:rFonts w:ascii="Times New Roman" w:hAnsi="Times New Roman" w:cs="Times New Roman"/>
          <w:sz w:val="28"/>
          <w:szCs w:val="28"/>
        </w:rPr>
        <w:t xml:space="preserve"> раствор. Так легко найти дефекты и трещинки.</w:t>
      </w: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 xml:space="preserve">Мастера Гжели для росписи применяют необычный мазок "мазок с тенью”. В нем виден постепенный переход от </w:t>
      </w:r>
      <w:proofErr w:type="gramStart"/>
      <w:r w:rsidRPr="006B6A34">
        <w:rPr>
          <w:rFonts w:ascii="Times New Roman" w:hAnsi="Times New Roman" w:cs="Times New Roman"/>
          <w:sz w:val="28"/>
          <w:szCs w:val="28"/>
        </w:rPr>
        <w:t>светлого</w:t>
      </w:r>
      <w:proofErr w:type="gramEnd"/>
      <w:r w:rsidRPr="006B6A34">
        <w:rPr>
          <w:rFonts w:ascii="Times New Roman" w:hAnsi="Times New Roman" w:cs="Times New Roman"/>
          <w:sz w:val="28"/>
          <w:szCs w:val="28"/>
        </w:rPr>
        <w:t xml:space="preserve"> к темному.</w:t>
      </w: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 xml:space="preserve">Особенностью гжельской росписи является использование трёх основных цветов: белого, составляющего фон изделия, синего и </w:t>
      </w:r>
      <w:proofErr w:type="spellStart"/>
      <w:r w:rsidRPr="006B6A34">
        <w:rPr>
          <w:rFonts w:ascii="Times New Roman" w:hAnsi="Times New Roman" w:cs="Times New Roman"/>
          <w:sz w:val="28"/>
          <w:szCs w:val="28"/>
        </w:rPr>
        <w:t>голубого</w:t>
      </w:r>
      <w:proofErr w:type="spellEnd"/>
      <w:r w:rsidRPr="006B6A34">
        <w:rPr>
          <w:rFonts w:ascii="Times New Roman" w:hAnsi="Times New Roman" w:cs="Times New Roman"/>
          <w:sz w:val="28"/>
          <w:szCs w:val="28"/>
        </w:rPr>
        <w:t>, которыми выполняется сам рисунок.</w:t>
      </w: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Традиционная роспись - выполненные от руки растительные и геометрические орнаменты, сюжетные росписи.</w:t>
      </w: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b/>
          <w:sz w:val="28"/>
          <w:szCs w:val="28"/>
        </w:rPr>
        <w:t>ПОСУДА</w:t>
      </w:r>
      <w:r w:rsidRPr="006B6A34">
        <w:rPr>
          <w:rFonts w:ascii="Times New Roman" w:hAnsi="Times New Roman" w:cs="Times New Roman"/>
          <w:sz w:val="28"/>
          <w:szCs w:val="28"/>
        </w:rPr>
        <w:t xml:space="preserve"> </w:t>
      </w:r>
      <w:r w:rsidR="006B6A34" w:rsidRPr="006B6A34">
        <w:rPr>
          <w:rFonts w:ascii="Times New Roman" w:hAnsi="Times New Roman" w:cs="Times New Roman"/>
          <w:sz w:val="28"/>
          <w:szCs w:val="28"/>
        </w:rPr>
        <w:t>–</w:t>
      </w:r>
      <w:r w:rsidRPr="006B6A34">
        <w:rPr>
          <w:rFonts w:ascii="Times New Roman" w:hAnsi="Times New Roman" w:cs="Times New Roman"/>
          <w:sz w:val="28"/>
          <w:szCs w:val="28"/>
        </w:rPr>
        <w:t xml:space="preserve"> </w:t>
      </w:r>
      <w:r w:rsidR="006B6A34" w:rsidRPr="006B6A34">
        <w:rPr>
          <w:rFonts w:ascii="Times New Roman" w:hAnsi="Times New Roman" w:cs="Times New Roman"/>
          <w:sz w:val="28"/>
          <w:szCs w:val="28"/>
        </w:rPr>
        <w:t>глина, фарфор.</w:t>
      </w: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b/>
          <w:sz w:val="28"/>
          <w:szCs w:val="28"/>
        </w:rPr>
        <w:t>ЦВЕТ</w:t>
      </w:r>
      <w:r w:rsidRPr="006B6A34">
        <w:rPr>
          <w:rFonts w:ascii="Times New Roman" w:hAnsi="Times New Roman" w:cs="Times New Roman"/>
          <w:sz w:val="28"/>
          <w:szCs w:val="28"/>
        </w:rPr>
        <w:t xml:space="preserve"> -</w:t>
      </w:r>
      <w:r w:rsidR="006B6A34" w:rsidRPr="006B6A34">
        <w:rPr>
          <w:rFonts w:ascii="Times New Roman" w:hAnsi="Times New Roman" w:cs="Times New Roman"/>
          <w:sz w:val="28"/>
          <w:szCs w:val="28"/>
        </w:rPr>
        <w:t xml:space="preserve"> белый</w:t>
      </w: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 xml:space="preserve">СЮЖЕТ </w:t>
      </w:r>
      <w:r w:rsidR="006B6A34" w:rsidRPr="006B6A34">
        <w:rPr>
          <w:rFonts w:ascii="Times New Roman" w:hAnsi="Times New Roman" w:cs="Times New Roman"/>
          <w:sz w:val="28"/>
          <w:szCs w:val="28"/>
        </w:rPr>
        <w:t>– растительный орнамент, бытовой сюжет.</w:t>
      </w:r>
    </w:p>
    <w:p w:rsidR="00984C19" w:rsidRPr="006B6A34" w:rsidRDefault="00984C19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b/>
          <w:sz w:val="28"/>
          <w:szCs w:val="28"/>
        </w:rPr>
        <w:t>ОСОБЕННОСТИ</w:t>
      </w:r>
      <w:r w:rsidRPr="006B6A34">
        <w:rPr>
          <w:rFonts w:ascii="Times New Roman" w:hAnsi="Times New Roman" w:cs="Times New Roman"/>
          <w:sz w:val="28"/>
          <w:szCs w:val="28"/>
        </w:rPr>
        <w:t xml:space="preserve"> </w:t>
      </w:r>
      <w:r w:rsidR="006B6A34" w:rsidRPr="006B6A34">
        <w:rPr>
          <w:rFonts w:ascii="Times New Roman" w:hAnsi="Times New Roman" w:cs="Times New Roman"/>
          <w:sz w:val="28"/>
          <w:szCs w:val="28"/>
        </w:rPr>
        <w:t>– плавный переход из цвета в цвет.</w:t>
      </w:r>
    </w:p>
    <w:p w:rsidR="006B6A34" w:rsidRPr="006B6A34" w:rsidRDefault="009D3C35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1367155</wp:posOffset>
            </wp:positionH>
            <wp:positionV relativeFrom="paragraph">
              <wp:posOffset>57785</wp:posOffset>
            </wp:positionV>
            <wp:extent cx="2447925" cy="2076450"/>
            <wp:effectExtent l="76200" t="76200" r="142875" b="133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.jpg"/>
                    <pic:cNvPicPr/>
                  </pic:nvPicPr>
                  <pic:blipFill rotWithShape="1">
                    <a:blip r:embed="rId18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47925" cy="207645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B6A34" w:rsidRPr="006B6A34" w:rsidRDefault="009D3C35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186690</wp:posOffset>
            </wp:positionV>
            <wp:extent cx="1762125" cy="2087880"/>
            <wp:effectExtent l="0" t="0" r="0" b="762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20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backgroundRemoval t="0" b="100000" l="521" r="9804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A34" w:rsidRPr="006B6A34" w:rsidRDefault="009D3C35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-708025</wp:posOffset>
            </wp:positionH>
            <wp:positionV relativeFrom="paragraph">
              <wp:posOffset>67945</wp:posOffset>
            </wp:positionV>
            <wp:extent cx="1688465" cy="1752600"/>
            <wp:effectExtent l="0" t="0" r="698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0-171.jpg"/>
                    <pic:cNvPicPr/>
                  </pic:nvPicPr>
                  <pic:blipFill>
                    <a:blip r:embed="rId22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backgroundRemoval t="0" b="100000" l="0" r="997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4E4D4C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193040</wp:posOffset>
            </wp:positionV>
            <wp:extent cx="3752850" cy="249618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zhel.pn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3C35" w:rsidRDefault="009D3C35" w:rsidP="006B6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D4C" w:rsidRPr="006B6A34" w:rsidRDefault="004E4D4C" w:rsidP="006B6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AB5E28" w:rsidP="006B6A3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-759213</wp:posOffset>
            </wp:positionH>
            <wp:positionV relativeFrom="paragraph">
              <wp:posOffset>-399101</wp:posOffset>
            </wp:positionV>
            <wp:extent cx="1128156" cy="1128156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on_items_1023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156" cy="1128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D4C">
        <w:rPr>
          <w:rFonts w:ascii="Times New Roman" w:hAnsi="Times New Roman" w:cs="Times New Roman"/>
          <w:b/>
          <w:i/>
          <w:noProof/>
          <w:color w:val="FF0000"/>
          <w:sz w:val="36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5000032</wp:posOffset>
            </wp:positionH>
            <wp:positionV relativeFrom="paragraph">
              <wp:posOffset>-399456</wp:posOffset>
            </wp:positionV>
            <wp:extent cx="1128156" cy="1128156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on_items_1023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156" cy="1128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6A34" w:rsidRPr="006B6A34">
        <w:rPr>
          <w:rFonts w:ascii="Times New Roman" w:hAnsi="Times New Roman" w:cs="Times New Roman"/>
          <w:b/>
          <w:i/>
          <w:color w:val="FF0000"/>
          <w:sz w:val="36"/>
          <w:szCs w:val="28"/>
        </w:rPr>
        <w:t>Хохломская роспись</w:t>
      </w:r>
    </w:p>
    <w:p w:rsidR="006B6A34" w:rsidRPr="006B6A34" w:rsidRDefault="006B6A34" w:rsidP="0098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A34" w:rsidRPr="006B6A34" w:rsidRDefault="006B6A34" w:rsidP="006B6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Разнообразие видов изделий: посуда, домашняя утварь и мебель.</w:t>
      </w:r>
    </w:p>
    <w:p w:rsidR="006B6A34" w:rsidRPr="006B6A34" w:rsidRDefault="006B6A34" w:rsidP="006B6A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 xml:space="preserve">Легенда о возникновении промысла. Давным-давно поселился в лесу за Волгой весёлый </w:t>
      </w:r>
      <w:proofErr w:type="gramStart"/>
      <w:r w:rsidRPr="006B6A34">
        <w:rPr>
          <w:rFonts w:ascii="Times New Roman" w:hAnsi="Times New Roman" w:cs="Times New Roman"/>
          <w:sz w:val="28"/>
          <w:szCs w:val="28"/>
        </w:rPr>
        <w:t>мужичок-умелец</w:t>
      </w:r>
      <w:proofErr w:type="gramEnd"/>
      <w:r w:rsidRPr="006B6A34">
        <w:rPr>
          <w:rFonts w:ascii="Times New Roman" w:hAnsi="Times New Roman" w:cs="Times New Roman"/>
          <w:sz w:val="28"/>
          <w:szCs w:val="28"/>
        </w:rPr>
        <w:t xml:space="preserve">. Избу поставил, стол да лавку сладил, посуду деревянную вырезал. Варил себе пшенную кашу и птицам пшена не забывал насыпать. Прилетела как-то к его порогу птица Жар. Он и её угостил. В благодарность птица-Жар задела золотым крылом чашку с </w:t>
      </w:r>
      <w:proofErr w:type="gramStart"/>
      <w:r w:rsidRPr="006B6A34">
        <w:rPr>
          <w:rFonts w:ascii="Times New Roman" w:hAnsi="Times New Roman" w:cs="Times New Roman"/>
          <w:sz w:val="28"/>
          <w:szCs w:val="28"/>
        </w:rPr>
        <w:t>кашей</w:t>
      </w:r>
      <w:proofErr w:type="gramEnd"/>
      <w:r w:rsidRPr="006B6A34">
        <w:rPr>
          <w:rFonts w:ascii="Times New Roman" w:hAnsi="Times New Roman" w:cs="Times New Roman"/>
          <w:sz w:val="28"/>
          <w:szCs w:val="28"/>
        </w:rPr>
        <w:t xml:space="preserve"> и чашка стала золотой.</w:t>
      </w:r>
    </w:p>
    <w:p w:rsidR="006B6A34" w:rsidRPr="006B6A34" w:rsidRDefault="006B6A34" w:rsidP="006B6A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Хохломские предметы сделаны из дерева. Технология промысла: - «бельё» – выточенное неокрашенное изделие - грунтовка жидкой очищенной глиной и покрытие олифой чтобы на поверхности появилась липкая лаковая плёнка - лужение – втирание в поверхность изделия измельченного алюминиевого порошка - роспись изделия</w:t>
      </w:r>
    </w:p>
    <w:p w:rsidR="006B6A34" w:rsidRPr="006B6A34" w:rsidRDefault="006B6A34" w:rsidP="006B6A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Обжиг в печи до образования масляно-лаковой плёнки золотистого цвета. Так получается «золотая хохлома»</w:t>
      </w:r>
    </w:p>
    <w:p w:rsidR="006B6A34" w:rsidRPr="006B6A34" w:rsidRDefault="006B6A34" w:rsidP="006B6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Традиционные цвета хохломской росписи – красный, желто-золотистый, зеленый, черный.</w:t>
      </w:r>
    </w:p>
    <w:p w:rsidR="006B6A34" w:rsidRPr="006B6A34" w:rsidRDefault="006B6A34" w:rsidP="006B6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sz w:val="28"/>
          <w:szCs w:val="28"/>
        </w:rPr>
        <w:t>Фоновая роспись.</w:t>
      </w:r>
    </w:p>
    <w:p w:rsidR="006B6A34" w:rsidRPr="006B6A34" w:rsidRDefault="004E4D4C" w:rsidP="006B6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299720</wp:posOffset>
            </wp:positionV>
            <wp:extent cx="2016125" cy="151193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hloblyudo.jpg"/>
                    <pic:cNvPicPr/>
                  </pic:nvPicPr>
                  <pic:blipFill>
                    <a:blip r:embed="rId26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6A34" w:rsidRPr="006B6A34">
        <w:rPr>
          <w:rFonts w:ascii="Times New Roman" w:hAnsi="Times New Roman" w:cs="Times New Roman"/>
          <w:sz w:val="28"/>
          <w:szCs w:val="28"/>
        </w:rPr>
        <w:t>Основные элементы росписи: ягоды, листья, декоративные цветы, «травка», веточки, завитки.</w:t>
      </w:r>
    </w:p>
    <w:p w:rsidR="006B6A34" w:rsidRPr="006B6A34" w:rsidRDefault="006B6A34" w:rsidP="006B6A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A34" w:rsidRPr="006B6A34" w:rsidRDefault="006B6A34" w:rsidP="006B6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6B6A34">
        <w:rPr>
          <w:rFonts w:ascii="Times New Roman" w:hAnsi="Times New Roman" w:cs="Times New Roman"/>
          <w:sz w:val="28"/>
          <w:szCs w:val="28"/>
        </w:rPr>
        <w:t xml:space="preserve"> – дерево, глина, роспись, обжиг</w:t>
      </w:r>
    </w:p>
    <w:p w:rsidR="00984C19" w:rsidRPr="006B6A34" w:rsidRDefault="006B6A34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A34">
        <w:rPr>
          <w:rFonts w:ascii="Times New Roman" w:hAnsi="Times New Roman" w:cs="Times New Roman"/>
          <w:b/>
          <w:sz w:val="28"/>
          <w:szCs w:val="28"/>
        </w:rPr>
        <w:t>ЦВЕТ</w:t>
      </w:r>
      <w:r w:rsidRPr="006B6A34">
        <w:rPr>
          <w:rFonts w:ascii="Times New Roman" w:hAnsi="Times New Roman" w:cs="Times New Roman"/>
          <w:sz w:val="28"/>
          <w:szCs w:val="28"/>
        </w:rPr>
        <w:t xml:space="preserve"> – золотой, чёрный, красный</w:t>
      </w:r>
    </w:p>
    <w:p w:rsidR="006B6A34" w:rsidRPr="006B6A34" w:rsidRDefault="004E4D4C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106045</wp:posOffset>
            </wp:positionV>
            <wp:extent cx="1495425" cy="1495425"/>
            <wp:effectExtent l="0" t="0" r="9525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6A34" w:rsidRPr="006B6A34">
        <w:rPr>
          <w:rFonts w:ascii="Times New Roman" w:hAnsi="Times New Roman" w:cs="Times New Roman"/>
          <w:b/>
          <w:sz w:val="28"/>
          <w:szCs w:val="28"/>
        </w:rPr>
        <w:t>СЮЖЕТ</w:t>
      </w:r>
      <w:r w:rsidR="006B6A34" w:rsidRPr="006B6A34">
        <w:rPr>
          <w:rFonts w:ascii="Times New Roman" w:hAnsi="Times New Roman" w:cs="Times New Roman"/>
          <w:sz w:val="28"/>
          <w:szCs w:val="28"/>
        </w:rPr>
        <w:t xml:space="preserve"> – растительный орнамент, птицы</w:t>
      </w:r>
    </w:p>
    <w:p w:rsidR="00984C19" w:rsidRPr="006B6A34" w:rsidRDefault="004E4D4C" w:rsidP="00984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2663825</wp:posOffset>
            </wp:positionV>
            <wp:extent cx="1390650" cy="152463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-007-KHokhloma.jpg"/>
                    <pic:cNvPicPr/>
                  </pic:nvPicPr>
                  <pic:blipFill>
                    <a:blip r:embed="rId29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backgroundRemoval t="5882" b="94412" l="8065" r="9645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2820670</wp:posOffset>
            </wp:positionV>
            <wp:extent cx="1028700" cy="1633739"/>
            <wp:effectExtent l="0" t="0" r="0" b="508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a4289_93ec22b6_M.jpg"/>
                    <pic:cNvPicPr/>
                  </pic:nvPicPr>
                  <pic:blipFill>
                    <a:blip r:embed="rId31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633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1296670</wp:posOffset>
            </wp:positionV>
            <wp:extent cx="1924050" cy="1442085"/>
            <wp:effectExtent l="0" t="0" r="0" b="571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909bed55c1t.jpg"/>
                    <pic:cNvPicPr/>
                  </pic:nvPicPr>
                  <pic:blipFill>
                    <a:blip r:embed="rId33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backgroundRemoval t="1167" b="100000" l="875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1905</wp:posOffset>
            </wp:positionV>
            <wp:extent cx="2771775" cy="2002155"/>
            <wp:effectExtent l="19050" t="19050" r="28575" b="1714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3204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0215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4501670</wp:posOffset>
            </wp:positionH>
            <wp:positionV relativeFrom="paragraph">
              <wp:posOffset>710565</wp:posOffset>
            </wp:positionV>
            <wp:extent cx="1457170" cy="162877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40f2c67fba7863bf3da55465ede64a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17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2275205</wp:posOffset>
            </wp:positionV>
            <wp:extent cx="2914650" cy="2055248"/>
            <wp:effectExtent l="0" t="0" r="0" b="254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deliya-s-uzorami-khokhloma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05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4C19" w:rsidRPr="006B6A34" w:rsidSect="00984C19">
      <w:pgSz w:w="11906" w:h="16838"/>
      <w:pgMar w:top="1134" w:right="850" w:bottom="1134" w:left="1701" w:header="708" w:footer="708" w:gutter="0"/>
      <w:pgBorders w:offsetFrom="page">
        <w:top w:val="thinThickSmallGap" w:sz="24" w:space="24" w:color="00B0F0"/>
        <w:left w:val="thinThickSmallGap" w:sz="24" w:space="24" w:color="00B0F0"/>
        <w:bottom w:val="thickThinSmallGap" w:sz="24" w:space="24" w:color="00B0F0"/>
        <w:right w:val="thickThinSmallGap" w:sz="24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E2FA7"/>
    <w:rsid w:val="000B361B"/>
    <w:rsid w:val="0036467B"/>
    <w:rsid w:val="004C3131"/>
    <w:rsid w:val="004E4D4C"/>
    <w:rsid w:val="006B3452"/>
    <w:rsid w:val="006B6A34"/>
    <w:rsid w:val="006D2ADC"/>
    <w:rsid w:val="007E1DC5"/>
    <w:rsid w:val="007E2FA7"/>
    <w:rsid w:val="00984C19"/>
    <w:rsid w:val="009D3C35"/>
    <w:rsid w:val="00AB5E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D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A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A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microsoft.com/office/2007/relationships/hdphoto" Target="media/hdphoto4.wdp"/><Relationship Id="rId34" Type="http://schemas.microsoft.com/office/2007/relationships/hdphoto" Target="media/hdphoto9.wdp"/><Relationship Id="rId7" Type="http://schemas.openxmlformats.org/officeDocument/2006/relationships/image" Target="media/image4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2.wdp"/><Relationship Id="rId24" Type="http://schemas.openxmlformats.org/officeDocument/2006/relationships/image" Target="media/image15.png"/><Relationship Id="rId32" Type="http://schemas.microsoft.com/office/2007/relationships/hdphoto" Target="media/hdphoto8.wdp"/><Relationship Id="rId37" Type="http://schemas.openxmlformats.org/officeDocument/2006/relationships/image" Target="media/image24.jpeg"/><Relationship Id="rId40" Type="http://schemas.microsoft.com/office/2007/relationships/stylesWithEffects" Target="stylesWithEffects.xm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microsoft.com/office/2007/relationships/hdphoto" Target="media/hdphoto5.wdp"/><Relationship Id="rId28" Type="http://schemas.openxmlformats.org/officeDocument/2006/relationships/image" Target="media/image18.jpeg"/><Relationship Id="rId36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microsoft.com/office/2007/relationships/hdphoto" Target="media/hdphoto3.wdp"/><Relationship Id="rId31" Type="http://schemas.openxmlformats.org/officeDocument/2006/relationships/image" Target="media/image20.png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microsoft.com/office/2007/relationships/hdphoto" Target="media/hdphoto6.wdp"/><Relationship Id="rId30" Type="http://schemas.microsoft.com/office/2007/relationships/hdphoto" Target="media/hdphoto7.wdp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нк</cp:lastModifiedBy>
  <cp:revision>4</cp:revision>
  <dcterms:created xsi:type="dcterms:W3CDTF">2021-11-30T13:49:00Z</dcterms:created>
  <dcterms:modified xsi:type="dcterms:W3CDTF">2021-11-30T13:50:00Z</dcterms:modified>
</cp:coreProperties>
</file>