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1A6" w:rsidRPr="004C11A6" w:rsidRDefault="004C11A6" w:rsidP="004C11A6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Тема недели «</w:t>
      </w:r>
      <w:r w:rsidR="005235B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День Победы</w:t>
      </w:r>
      <w:r w:rsidRPr="004C11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Цель</w:t>
      </w:r>
      <w:proofErr w:type="gramStart"/>
      <w:r w:rsidRPr="004C11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 : </w:t>
      </w:r>
      <w:proofErr w:type="gramEnd"/>
      <w:r w:rsidRPr="004C11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Закрепить понятие «Родина», подвести детей к пониманию того, что любить Родину – это знать её, всё делать для неё, защищать её. Воспитывать чувство гордости за свою страну.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t>Со времен Великой Отечественной войны прошло75 лет, в живых осталось не так много ветеранов и участников той страшной войны, но подвиг советских людей всегда будет оставаться гордостью для потомков.  Мы должны воспитывать подрастающее поколение так, чтобы дети знали, помнили и чтили подвиг прадедов и прапрадедов, понимали, как тяжело далась Победа, как отважно защищали свою Родину наши предки.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Рекомендуем рассказать ребенку о том, какой праздник отмечается в нашей стране 9 мая и почему он называется "День Победы" (прилагаем </w:t>
      </w:r>
      <w:proofErr w:type="spellStart"/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призентации</w:t>
      </w:r>
      <w:proofErr w:type="spellEnd"/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).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Беседы 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t>о войне, военных профессиях, детях войны, боевых действиях, о городах – героях.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Беседы 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t>«Четвероногие помощники на фронте», «Боевые орудия»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2. Расскажите о героях Великой Отечественной войны, рассмотрите иллюстрации в книгах, рассматривание картин, плакатов.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724243" cy="3355386"/>
            <wp:effectExtent l="19050" t="0" r="157" b="0"/>
            <wp:docPr id="4" name="Рисунок 4" descr="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(6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078" cy="33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1A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3. Вспомните, кто из ближайших родственников принимал участие в Великой Отечественной войне, рассмотрите иллюстрации в книжках, фотографии родственников.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4. Беседы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«Чужой боли не бывает» (воспитание толерантности, чувства товарищества, взаимопомощи).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«Что такое героизм?»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«Улицы нашего района»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«Ордена моего прадедушки»</w:t>
      </w:r>
    </w:p>
    <w:p w:rsidR="004C11A6" w:rsidRPr="004C11A6" w:rsidRDefault="00854DA2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C11A6"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«Мои герои – мои земляки»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 5. Чтение художественной литературы.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Л. Кассиль "Главное войско", «Главное войско», «Памятник солдату», «Твои защитники»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С.А. Алексеев «Первая колонна», «Первый ночной таран»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Е. Благинина «Шинель»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В. Твардовский «Рассказ танкиста»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 xml:space="preserve">Н. </w:t>
      </w:r>
      <w:proofErr w:type="spellStart"/>
      <w:r w:rsidRPr="004C11A6">
        <w:rPr>
          <w:rFonts w:ascii="Times New Roman" w:eastAsia="Times New Roman" w:hAnsi="Times New Roman" w:cs="Times New Roman"/>
          <w:sz w:val="28"/>
          <w:szCs w:val="28"/>
        </w:rPr>
        <w:t>Зенькович</w:t>
      </w:r>
      <w:proofErr w:type="spellEnd"/>
      <w:r w:rsidRPr="004C11A6">
        <w:rPr>
          <w:rFonts w:ascii="Times New Roman" w:eastAsia="Times New Roman" w:hAnsi="Times New Roman" w:cs="Times New Roman"/>
          <w:sz w:val="28"/>
          <w:szCs w:val="28"/>
        </w:rPr>
        <w:t xml:space="preserve"> "Мальчишки в пилотках"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В. Орлов «Брат мой в армию идет»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С. Георгиевская «Галина мама»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В. Драгунский  «Арбузный переулок»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В. Осеева «Андрейка»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К. Паустовский  «Стальное колечко»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Г. Черкашин «Кукла»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А. Митяев «Землянка»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proofErr w:type="spellStart"/>
      <w:r w:rsidRPr="004C11A6">
        <w:rPr>
          <w:rFonts w:ascii="Times New Roman" w:eastAsia="Times New Roman" w:hAnsi="Times New Roman" w:cs="Times New Roman"/>
          <w:sz w:val="28"/>
          <w:szCs w:val="28"/>
        </w:rPr>
        <w:t>Баруздин</w:t>
      </w:r>
      <w:proofErr w:type="spellEnd"/>
      <w:r w:rsidRPr="004C11A6">
        <w:rPr>
          <w:rFonts w:ascii="Times New Roman" w:eastAsia="Times New Roman" w:hAnsi="Times New Roman" w:cs="Times New Roman"/>
          <w:sz w:val="28"/>
          <w:szCs w:val="28"/>
        </w:rPr>
        <w:t> «За Родину», «Слава»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Т. Белозерова «День Победы»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6. Пословицы.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Объясните значение пословиц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Мир строит, а война разрушает.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Родина – мать, умей за нее постоять.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Жить – Родине служить.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Береги землю родимую, как мать любимую.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Родина любимая – мать родимая.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 xml:space="preserve">Родину любить – </w:t>
      </w:r>
      <w:proofErr w:type="gramStart"/>
      <w:r w:rsidRPr="004C11A6">
        <w:rPr>
          <w:rFonts w:ascii="Times New Roman" w:eastAsia="Times New Roman" w:hAnsi="Times New Roman" w:cs="Times New Roman"/>
          <w:sz w:val="28"/>
          <w:szCs w:val="28"/>
        </w:rPr>
        <w:t>верно</w:t>
      </w:r>
      <w:proofErr w:type="gramEnd"/>
      <w:r w:rsidRPr="004C11A6">
        <w:rPr>
          <w:rFonts w:ascii="Times New Roman" w:eastAsia="Times New Roman" w:hAnsi="Times New Roman" w:cs="Times New Roman"/>
          <w:sz w:val="28"/>
          <w:szCs w:val="28"/>
        </w:rPr>
        <w:t xml:space="preserve"> Родине служить.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Любовь к Родине сильнее смерти.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Родина – всем матерям мать.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Для Родины своей ни сил, ни жизни не жалей.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lastRenderedPageBreak/>
        <w:t>Один в поле не воин.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Один за всех и все за одного.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Трудно в ученье легко в бою.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7. Загадки.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1. Вспыхнул в небе яркий свет</w:t>
      </w:r>
      <w:proofErr w:type="gramStart"/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   И</w:t>
      </w:r>
      <w:proofErr w:type="gramEnd"/>
      <w:r w:rsidRPr="004C11A6">
        <w:rPr>
          <w:rFonts w:ascii="Times New Roman" w:eastAsia="Times New Roman" w:hAnsi="Times New Roman" w:cs="Times New Roman"/>
          <w:sz w:val="28"/>
          <w:szCs w:val="28"/>
        </w:rPr>
        <w:t xml:space="preserve"> расцвел, как звезд букет …(Салют)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2.Если расцвели тюльпаны,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   Значит скоро ветераны -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   Наши прадеды и деды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   Встретят праздник  -  …(День Победы)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3.Он на фронте воевал.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   И давно седым уж стал.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   По-военному одет,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   Ветеран войны – мой …(дед)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4.Наслаждаться не устану                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 xml:space="preserve">   Песней </w:t>
      </w:r>
      <w:proofErr w:type="spellStart"/>
      <w:r w:rsidRPr="004C11A6">
        <w:rPr>
          <w:rFonts w:ascii="Times New Roman" w:eastAsia="Times New Roman" w:hAnsi="Times New Roman" w:cs="Times New Roman"/>
          <w:sz w:val="28"/>
          <w:szCs w:val="28"/>
        </w:rPr>
        <w:t>жавороночка</w:t>
      </w:r>
      <w:proofErr w:type="spellEnd"/>
      <w:r w:rsidRPr="004C11A6">
        <w:rPr>
          <w:rFonts w:ascii="Times New Roman" w:eastAsia="Times New Roman" w:hAnsi="Times New Roman" w:cs="Times New Roman"/>
          <w:sz w:val="28"/>
          <w:szCs w:val="28"/>
        </w:rPr>
        <w:t>,                        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Ни на что не променяю                     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 xml:space="preserve">   Милую </w:t>
      </w:r>
      <w:proofErr w:type="spellStart"/>
      <w:r w:rsidRPr="004C11A6">
        <w:rPr>
          <w:rFonts w:ascii="Times New Roman" w:eastAsia="Times New Roman" w:hAnsi="Times New Roman" w:cs="Times New Roman"/>
          <w:sz w:val="28"/>
          <w:szCs w:val="28"/>
        </w:rPr>
        <w:t>стороночку</w:t>
      </w:r>
      <w:proofErr w:type="spellEnd"/>
      <w:r w:rsidRPr="004C11A6">
        <w:rPr>
          <w:rFonts w:ascii="Times New Roman" w:eastAsia="Times New Roman" w:hAnsi="Times New Roman" w:cs="Times New Roman"/>
          <w:sz w:val="28"/>
          <w:szCs w:val="28"/>
        </w:rPr>
        <w:t>!                          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  Теплый ветер принесет                      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  Аромат смородины,                        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  Так чего дороже нет? –                   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  Нет дороже… (Родины)                     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5. О ней все знают,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  Любят, уважают,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  А солдат на посту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  Бережет, охраняет.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  Кто она, все знают! (Родина)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6. Здесь родился, живешь,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  Уезжаешь – скучаешь,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  Как зовут это место, знаешь? (Родина)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8. Дидактические игры.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«Подбери признак и действие»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Защитник Отечества  </w:t>
      </w:r>
      <w:r w:rsidRPr="004C11A6">
        <w:rPr>
          <w:rFonts w:ascii="Times New Roman" w:eastAsia="Times New Roman" w:hAnsi="Times New Roman" w:cs="Times New Roman"/>
          <w:i/>
          <w:iCs/>
          <w:sz w:val="28"/>
          <w:szCs w:val="28"/>
        </w:rPr>
        <w:t>(какой?) 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t>– смелый,  храбрый, мужественный, отважный, бесстрашный.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Защищать Родину – это значит </w:t>
      </w:r>
      <w:r w:rsidRPr="004C11A6">
        <w:rPr>
          <w:rFonts w:ascii="Times New Roman" w:eastAsia="Times New Roman" w:hAnsi="Times New Roman" w:cs="Times New Roman"/>
          <w:i/>
          <w:iCs/>
          <w:sz w:val="28"/>
          <w:szCs w:val="28"/>
        </w:rPr>
        <w:t>(что делать?)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t> охранять, беречь, сохранять, оберегать.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 «Один - много»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Солдат – солдаты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Матрос – матросы                                                                                            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Лётчик – лётчики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Салют – салюты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Праздник – праздники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Ветеран – ветераны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«Четвёртый лишний» </w:t>
      </w:r>
      <w:r w:rsidRPr="004C11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4C11A6">
        <w:rPr>
          <w:rFonts w:ascii="Times New Roman" w:eastAsia="Times New Roman" w:hAnsi="Times New Roman" w:cs="Times New Roman"/>
          <w:i/>
          <w:iCs/>
          <w:sz w:val="28"/>
          <w:szCs w:val="28"/>
        </w:rPr>
        <w:t>(назови, кто лишний объясни свой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C11A6">
        <w:rPr>
          <w:rFonts w:ascii="Times New Roman" w:eastAsia="Times New Roman" w:hAnsi="Times New Roman" w:cs="Times New Roman"/>
          <w:i/>
          <w:iCs/>
          <w:sz w:val="28"/>
          <w:szCs w:val="28"/>
        </w:rPr>
        <w:t>выбор).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Танк, истребитель, вертолет, самолет.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Артиллерист, снайпер повар, десантник.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Барабан, пулемет, автомат, миномет.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Тельняшка, шинель, джинсы, китель.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Снайпер, сапер, танкист, артист.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Пистолет, снайпер, винтовка, ружье.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«Что нужно танкисту, летчику, артиллеристу, разведчику?»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Задачи: Закрепить знания детей о военной профессии артиллерист, летчик, танкист, разведчик; развивать зрительное внимание; воспитывать гордость за нашу Армию.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 xml:space="preserve">Ход игры: </w:t>
      </w:r>
      <w:proofErr w:type="gramStart"/>
      <w:r w:rsidRPr="004C11A6">
        <w:rPr>
          <w:rFonts w:ascii="Times New Roman" w:eastAsia="Times New Roman" w:hAnsi="Times New Roman" w:cs="Times New Roman"/>
          <w:sz w:val="28"/>
          <w:szCs w:val="28"/>
        </w:rPr>
        <w:t>Дети выбирают фотографии или картинки с изображением военной техники, атрибутики (танк, военный самолёт, флаг, пистолет, лошадь, фляжка, бинокль, пушка и т.д.).</w:t>
      </w:r>
      <w:proofErr w:type="gramEnd"/>
      <w:r w:rsidRPr="004C11A6">
        <w:rPr>
          <w:rFonts w:ascii="Times New Roman" w:eastAsia="Times New Roman" w:hAnsi="Times New Roman" w:cs="Times New Roman"/>
          <w:sz w:val="28"/>
          <w:szCs w:val="28"/>
        </w:rPr>
        <w:t xml:space="preserve"> Выбранные картинки должны соответствовать военной профессии артиллерист, танкиста, летчика, разведчика. Ребёнок аргументирует свой выбор (для чего нужен этот предмет артиллеристу).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9. Упражнение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"Скажи по-другому" (учимся подбирать синонимы).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Смелый - храбрый, отважный, геройский...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Честный - ….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 "Скажи наоборот" (учимся подбирать антонимы).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4C11A6">
        <w:rPr>
          <w:rFonts w:ascii="Times New Roman" w:eastAsia="Times New Roman" w:hAnsi="Times New Roman" w:cs="Times New Roman"/>
          <w:sz w:val="28"/>
          <w:szCs w:val="28"/>
        </w:rPr>
        <w:t>Смелый-трусливый</w:t>
      </w:r>
      <w:proofErr w:type="spellEnd"/>
      <w:proofErr w:type="gramEnd"/>
      <w:r w:rsidRPr="004C11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Враг-...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Мир - ...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 Учимся подбирать однокоренные слова.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4C11A6">
        <w:rPr>
          <w:rFonts w:ascii="Times New Roman" w:eastAsia="Times New Roman" w:hAnsi="Times New Roman" w:cs="Times New Roman"/>
          <w:sz w:val="28"/>
          <w:szCs w:val="28"/>
        </w:rPr>
        <w:t>Герой-геройский</w:t>
      </w:r>
      <w:proofErr w:type="spellEnd"/>
      <w:proofErr w:type="gramEnd"/>
      <w:r w:rsidRPr="004C11A6">
        <w:rPr>
          <w:rFonts w:ascii="Times New Roman" w:eastAsia="Times New Roman" w:hAnsi="Times New Roman" w:cs="Times New Roman"/>
          <w:sz w:val="28"/>
          <w:szCs w:val="28"/>
        </w:rPr>
        <w:t>, героический, героизм...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Защита - защитник, защищать, защищенный...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10. Словарная работа.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Объясните ребенку значение слов и словосочетаний "подвиг", "победа", "героический поступок", "защитник", "ветеран".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11.Математика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 Выложите из счетных палочек звездочку: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B2212">
        <w:rPr>
          <w:noProof/>
        </w:rPr>
        <w:drawing>
          <wp:inline distT="0" distB="0" distL="0" distR="0">
            <wp:extent cx="3495426" cy="2464905"/>
            <wp:effectExtent l="19050" t="0" r="0" b="0"/>
            <wp:docPr id="1" name="Рисунок 1" descr="http://govorusha.info/uploads/posts/2016-08/1471072808_zvezd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orusha.info/uploads/posts/2016-08/1471072808_zvezdoch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79" cy="246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12. Ознакомление с музыкальными произведениями.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 xml:space="preserve">рекомендация для родителей от музыкального </w:t>
      </w:r>
      <w:proofErr w:type="spellStart"/>
      <w:r w:rsidRPr="004C11A6">
        <w:rPr>
          <w:rFonts w:ascii="Times New Roman" w:eastAsia="Times New Roman" w:hAnsi="Times New Roman" w:cs="Times New Roman"/>
          <w:sz w:val="28"/>
          <w:szCs w:val="28"/>
        </w:rPr>
        <w:t>руководителя.pdf</w:t>
      </w:r>
      <w:proofErr w:type="spellEnd"/>
    </w:p>
    <w:p w:rsidR="004C11A6" w:rsidRPr="004C11A6" w:rsidRDefault="004C11A6" w:rsidP="004C11A6">
      <w:pPr>
        <w:shd w:val="clear" w:color="auto" w:fill="FFFFFF"/>
        <w:spacing w:after="16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Победа  </w:t>
      </w:r>
      <w:hyperlink r:id="rId6" w:tgtFrame="_blank" w:history="1">
        <w:r w:rsidRPr="004C11A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https://youtu.be/Cv-fJDdlfq0</w:t>
        </w:r>
      </w:hyperlink>
    </w:p>
    <w:p w:rsidR="002C4AAF" w:rsidRDefault="004C11A6" w:rsidP="004C11A6">
      <w:pPr>
        <w:shd w:val="clear" w:color="auto" w:fill="FFFFFF"/>
        <w:spacing w:after="16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Я с мамой и папой иду </w:t>
      </w:r>
    </w:p>
    <w:p w:rsidR="004C11A6" w:rsidRPr="004C11A6" w:rsidRDefault="00820F9F" w:rsidP="004C11A6">
      <w:pPr>
        <w:shd w:val="clear" w:color="auto" w:fill="FFFFFF"/>
        <w:spacing w:after="163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7" w:history="1">
        <w:r w:rsidR="002C4AAF" w:rsidRPr="00B928ED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https://youtu.be/Fag3Lcn0Xxw</w:t>
        </w:r>
      </w:hyperlink>
      <w:r w:rsidR="004C11A6" w:rsidRPr="004C11A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C11A6" w:rsidRPr="004C11A6" w:rsidRDefault="004C11A6" w:rsidP="004C1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Послушать вместе с ребенком песни: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«День Победы»,</w:t>
      </w:r>
    </w:p>
    <w:p w:rsidR="004C11A6" w:rsidRPr="004C11A6" w:rsidRDefault="004C11A6" w:rsidP="004C1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«Священная война»,</w:t>
      </w:r>
    </w:p>
    <w:p w:rsidR="004C11A6" w:rsidRPr="004C11A6" w:rsidRDefault="004C11A6" w:rsidP="004C1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«Катюша»,</w:t>
      </w:r>
    </w:p>
    <w:p w:rsidR="004C11A6" w:rsidRPr="004C11A6" w:rsidRDefault="004C11A6" w:rsidP="004C1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«Смуглянка»,</w:t>
      </w:r>
    </w:p>
    <w:p w:rsidR="004C11A6" w:rsidRPr="004C11A6" w:rsidRDefault="004C11A6" w:rsidP="004C1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«Эх – дороги…»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Побеседовать по содержанию текста.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13. Выучите стихотворение по выбору: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День Победы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Отмечает вся страна.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Надевают наши деды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Боевые ордена.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Их с утра зовет дорога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На торжественный парад,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И задумчиво с порога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Вслед им Бабушки глядят.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                Автор: Т. Белозеров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Пусть будет мир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 xml:space="preserve">   Пусть небо будет </w:t>
      </w:r>
      <w:proofErr w:type="spellStart"/>
      <w:r w:rsidRPr="004C11A6">
        <w:rPr>
          <w:rFonts w:ascii="Times New Roman" w:eastAsia="Times New Roman" w:hAnsi="Times New Roman" w:cs="Times New Roman"/>
          <w:sz w:val="28"/>
          <w:szCs w:val="28"/>
        </w:rPr>
        <w:t>голубым</w:t>
      </w:r>
      <w:proofErr w:type="spellEnd"/>
      <w:r w:rsidRPr="004C11A6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Пусть в небе не клубится дым,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Пусть пушки грозные молчат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И пулеметы не строчат,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Чтоб жили люди, города...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 Мир нужен на земле всегда!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                   Автор: Н. Найденова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Шинель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— Почему ты шинель бережешь? –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Я у папы спросила. —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Почему не порвешь, не сожжешь? –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Я у папы спросила.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Ведь она и грязна, и стара,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 xml:space="preserve">Приглядись-ка </w:t>
      </w:r>
      <w:proofErr w:type="gramStart"/>
      <w:r w:rsidRPr="004C11A6">
        <w:rPr>
          <w:rFonts w:ascii="Times New Roman" w:eastAsia="Times New Roman" w:hAnsi="Times New Roman" w:cs="Times New Roman"/>
          <w:sz w:val="28"/>
          <w:szCs w:val="28"/>
        </w:rPr>
        <w:t>получше</w:t>
      </w:r>
      <w:proofErr w:type="gramEnd"/>
      <w:r w:rsidRPr="004C11A6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 xml:space="preserve">На спине </w:t>
      </w:r>
      <w:proofErr w:type="gramStart"/>
      <w:r w:rsidRPr="004C11A6">
        <w:rPr>
          <w:rFonts w:ascii="Times New Roman" w:eastAsia="Times New Roman" w:hAnsi="Times New Roman" w:cs="Times New Roman"/>
          <w:sz w:val="28"/>
          <w:szCs w:val="28"/>
        </w:rPr>
        <w:t>вон</w:t>
      </w:r>
      <w:proofErr w:type="gramEnd"/>
      <w:r w:rsidRPr="004C11A6">
        <w:rPr>
          <w:rFonts w:ascii="Times New Roman" w:eastAsia="Times New Roman" w:hAnsi="Times New Roman" w:cs="Times New Roman"/>
          <w:sz w:val="28"/>
          <w:szCs w:val="28"/>
        </w:rPr>
        <w:t xml:space="preserve"> какая дыра,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 xml:space="preserve">Приглядись-ка </w:t>
      </w:r>
      <w:proofErr w:type="gramStart"/>
      <w:r w:rsidRPr="004C11A6">
        <w:rPr>
          <w:rFonts w:ascii="Times New Roman" w:eastAsia="Times New Roman" w:hAnsi="Times New Roman" w:cs="Times New Roman"/>
          <w:sz w:val="28"/>
          <w:szCs w:val="28"/>
        </w:rPr>
        <w:t>получше</w:t>
      </w:r>
      <w:proofErr w:type="gramEnd"/>
      <w:r w:rsidRPr="004C11A6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— Потому я ее берегу, —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Отвечает мне папа, —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Потому не порву, не сожгу, —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Отвечает мне папа. —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Потому мне она дорога,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Что вот в этой шинели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Мы ходили, дружок, на врага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И его одолели!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               Автор: Е. Благинина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4.Вместе с дедушкой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Растаял утренний туман,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Красуется весна...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Сегодня дедушка Иван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Начистил ордена.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lastRenderedPageBreak/>
        <w:t>   Мы вместе в парк идём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Встречать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Солдат, седых, как он.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Они там будут вспоминать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Свой храбрый батальон.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Там по душам поговорят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 xml:space="preserve">   </w:t>
      </w:r>
      <w:proofErr w:type="gramStart"/>
      <w:r w:rsidRPr="004C11A6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4C11A6">
        <w:rPr>
          <w:rFonts w:ascii="Times New Roman" w:eastAsia="Times New Roman" w:hAnsi="Times New Roman" w:cs="Times New Roman"/>
          <w:sz w:val="28"/>
          <w:szCs w:val="28"/>
        </w:rPr>
        <w:t xml:space="preserve"> всех делах страны,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О ранах, что ещё болят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  С далёких дней войны.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 xml:space="preserve">                    Автор: Г. А. </w:t>
      </w:r>
      <w:proofErr w:type="spellStart"/>
      <w:r w:rsidRPr="004C11A6">
        <w:rPr>
          <w:rFonts w:ascii="Times New Roman" w:eastAsia="Times New Roman" w:hAnsi="Times New Roman" w:cs="Times New Roman"/>
          <w:sz w:val="28"/>
          <w:szCs w:val="28"/>
        </w:rPr>
        <w:t>Ладонщиков</w:t>
      </w:r>
      <w:proofErr w:type="spellEnd"/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Что такое День Победы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Что такое День Победы?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Это утренний парад: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Едут танки и ракеты,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Марширует строй солдат.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Что такое День Победы?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Это праздничный салют: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Фейерве</w:t>
      </w:r>
      <w:proofErr w:type="gramStart"/>
      <w:r w:rsidRPr="004C11A6">
        <w:rPr>
          <w:rFonts w:ascii="Times New Roman" w:eastAsia="Times New Roman" w:hAnsi="Times New Roman" w:cs="Times New Roman"/>
          <w:sz w:val="28"/>
          <w:szCs w:val="28"/>
        </w:rPr>
        <w:t>рк взл</w:t>
      </w:r>
      <w:proofErr w:type="gramEnd"/>
      <w:r w:rsidRPr="004C11A6">
        <w:rPr>
          <w:rFonts w:ascii="Times New Roman" w:eastAsia="Times New Roman" w:hAnsi="Times New Roman" w:cs="Times New Roman"/>
          <w:sz w:val="28"/>
          <w:szCs w:val="28"/>
        </w:rPr>
        <w:t>етает в небо,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Рассыпаясь там и тут.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Что такое День Победы?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Это песни за столом,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Это речи и беседы,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Это дедушкин альбом.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Это фрукты и конфеты,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 xml:space="preserve">Это запахи </w:t>
      </w:r>
      <w:proofErr w:type="gramStart"/>
      <w:r w:rsidRPr="004C11A6">
        <w:rPr>
          <w:rFonts w:ascii="Times New Roman" w:eastAsia="Times New Roman" w:hAnsi="Times New Roman" w:cs="Times New Roman"/>
          <w:sz w:val="28"/>
          <w:szCs w:val="28"/>
        </w:rPr>
        <w:t>весны</w:t>
      </w:r>
      <w:proofErr w:type="gramEnd"/>
      <w:r w:rsidRPr="004C11A6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Что такое День Победы –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br/>
        <w:t>Это значит – нет войны.</w:t>
      </w:r>
    </w:p>
    <w:p w:rsid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14. Рисование  «Салют над городом в честь праздника Победы», «Мирное небо над головой», « Мы за мир!»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06003" cy="3196424"/>
            <wp:effectExtent l="19050" t="0" r="4097" b="0"/>
            <wp:docPr id="33" name="Рисунок 33" descr="https://www.culture.ru/storage/images/1d1aafc71760725ffc18572aa206ea1a/273f6663dc6972ab8307e8ac4ca14d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culture.ru/storage/images/1d1aafc71760725ffc18572aa206ea1a/273f6663dc6972ab8307e8ac4ca14d0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37" cy="319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15. </w:t>
      </w: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Аппликация «Поздравительная открытка для ветерана»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36" name="Рисунок 36" descr="https://im0-tub-ru.yandex.net/i?id=de431d4cd2e97db36edf3a74bb297f9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0-tub-ru.yandex.net/i?id=de431d4cd2e97db36edf3a74bb297f96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16</w:t>
      </w: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. Конструирование к 9 мая</w:t>
      </w:r>
      <w:r w:rsidRPr="004C11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11A6" w:rsidRDefault="00820F9F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0" w:history="1">
        <w:r w:rsidR="004C11A6" w:rsidRPr="00B928ED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https://www.youtube.com/watch?v=B7r8X7rt1x8</w:t>
        </w:r>
      </w:hyperlink>
      <w:r w:rsidR="004C11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Оригами «Военный самолет»   </w:t>
      </w:r>
    </w:p>
    <w:p w:rsidR="004C11A6" w:rsidRDefault="00820F9F" w:rsidP="004C11A6">
      <w:pPr>
        <w:spacing w:after="1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r:id="rId11" w:history="1">
        <w:r w:rsidR="004C11A6" w:rsidRPr="00B928E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</w:rPr>
          <w:t>https://www.youtube.com/watch?v=iokQ-I-a0AQ</w:t>
        </w:r>
      </w:hyperlink>
      <w:r w:rsid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C11A6"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  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b/>
          <w:bCs/>
          <w:sz w:val="28"/>
          <w:szCs w:val="28"/>
        </w:rPr>
        <w:t>Изготовление бумажных голубей.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hyperlink r:id="rId12" w:history="1">
        <w:r w:rsidRPr="00B928ED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</w:rPr>
          <w:t>https://www.youtube.com/watch?v=slH1FhDKdps</w:t>
        </w:r>
      </w:hyperlink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4C11A6" w:rsidRPr="004C11A6" w:rsidRDefault="004C11A6" w:rsidP="004C11A6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1247" w:rsidRPr="004C11A6" w:rsidRDefault="00751247">
      <w:pPr>
        <w:rPr>
          <w:rFonts w:ascii="Times New Roman" w:hAnsi="Times New Roman" w:cs="Times New Roman"/>
          <w:sz w:val="28"/>
          <w:szCs w:val="28"/>
        </w:rPr>
      </w:pPr>
    </w:p>
    <w:sectPr w:rsidR="00751247" w:rsidRPr="004C11A6" w:rsidSect="008D0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C11A6"/>
    <w:rsid w:val="002C4AAF"/>
    <w:rsid w:val="003B2212"/>
    <w:rsid w:val="004C11A6"/>
    <w:rsid w:val="005235B0"/>
    <w:rsid w:val="00751247"/>
    <w:rsid w:val="00820F9F"/>
    <w:rsid w:val="00854DA2"/>
    <w:rsid w:val="008D0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1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C11A6"/>
    <w:rPr>
      <w:b/>
      <w:bCs/>
    </w:rPr>
  </w:style>
  <w:style w:type="character" w:styleId="a5">
    <w:name w:val="Emphasis"/>
    <w:basedOn w:val="a0"/>
    <w:uiPriority w:val="20"/>
    <w:qFormat/>
    <w:rsid w:val="004C11A6"/>
    <w:rPr>
      <w:i/>
      <w:iCs/>
    </w:rPr>
  </w:style>
  <w:style w:type="character" w:customStyle="1" w:styleId="ms-rteforecolor-2">
    <w:name w:val="ms-rteforecolor-2"/>
    <w:basedOn w:val="a0"/>
    <w:rsid w:val="004C11A6"/>
  </w:style>
  <w:style w:type="character" w:customStyle="1" w:styleId="ms-rtefontface-3">
    <w:name w:val="ms-rtefontface-3"/>
    <w:basedOn w:val="a0"/>
    <w:rsid w:val="004C11A6"/>
  </w:style>
  <w:style w:type="character" w:styleId="a6">
    <w:name w:val="Hyperlink"/>
    <w:basedOn w:val="a0"/>
    <w:uiPriority w:val="99"/>
    <w:unhideWhenUsed/>
    <w:rsid w:val="004C11A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C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1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4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02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Fag3Lcn0Xxw" TargetMode="External"/><Relationship Id="rId12" Type="http://schemas.openxmlformats.org/officeDocument/2006/relationships/hyperlink" Target="https://www.youtube.com/watch?v=slH1FhDKdp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Cv-fJDdlfq0" TargetMode="External"/><Relationship Id="rId11" Type="http://schemas.openxmlformats.org/officeDocument/2006/relationships/hyperlink" Target="https://www.youtube.com/watch?v=iokQ-I-a0AQ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www.youtube.com/watch?v=B7r8X7rt1x8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2020-05-21T02:34:00Z</dcterms:created>
  <dcterms:modified xsi:type="dcterms:W3CDTF">2020-05-21T02:59:00Z</dcterms:modified>
</cp:coreProperties>
</file>