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035" w:rsidRPr="00AB4035" w:rsidRDefault="00AB4035" w:rsidP="00AB4035">
      <w:pPr>
        <w:pStyle w:val="a3"/>
        <w:spacing w:before="0" w:beforeAutospacing="0" w:after="150" w:afterAutospacing="0"/>
        <w:jc w:val="center"/>
        <w:rPr>
          <w:color w:val="FF0000"/>
          <w:sz w:val="36"/>
          <w:szCs w:val="28"/>
        </w:rPr>
      </w:pPr>
      <w:r w:rsidRPr="00AB4035">
        <w:rPr>
          <w:rStyle w:val="a4"/>
          <w:color w:val="FF0000"/>
          <w:sz w:val="36"/>
          <w:szCs w:val="28"/>
        </w:rPr>
        <w:t>Тема недели: Мой дом, мой город</w:t>
      </w:r>
    </w:p>
    <w:p w:rsidR="00AB4035" w:rsidRPr="00AB4035" w:rsidRDefault="00AB4035" w:rsidP="00AB4035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AB4035">
        <w:rPr>
          <w:rStyle w:val="a4"/>
          <w:sz w:val="28"/>
          <w:szCs w:val="28"/>
        </w:rPr>
        <w:t>Цель:</w:t>
      </w:r>
      <w:r w:rsidRPr="00AB4035">
        <w:rPr>
          <w:rStyle w:val="ms-rtefontface-9"/>
          <w:sz w:val="28"/>
          <w:szCs w:val="28"/>
        </w:rPr>
        <w:t> Знакомить с родным городом, формировать начальное представление о родном крае, его истории и культуре: развивать мышление, воображение: воспитывать любовь к родному краю.​</w:t>
      </w:r>
    </w:p>
    <w:p w:rsidR="00AB4035" w:rsidRPr="00AB4035" w:rsidRDefault="00AB4035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Познавательное развитие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> «Я здесь живу»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Цель: 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>обобщить представления о родном городе, полученные в ходе прогулок и рассказов взрослых.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 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>побуждать участвовать в беседе, об улице на которой находится детский сад, ее достопримечательностях; учить узнавать на иллюстрациях и фотографиях знакомые сооружения.</w:t>
      </w:r>
    </w:p>
    <w:p w:rsidR="00AB4035" w:rsidRPr="00AB4035" w:rsidRDefault="00AB4035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Художественно-эстетическое развитие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"Высокий новый дом на нашей улице".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​ 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>учить рисовать предмет, состоящий из прямых горизонтальных и вертикальных линий; следить за правильным положением руки и кисти, добиваясь слитного и непрерывного движения.​</w:t>
      </w:r>
    </w:p>
    <w:p w:rsidR="00AB4035" w:rsidRPr="00AB4035" w:rsidRDefault="00AB4035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Конструирование  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>«Мы - строители»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​ 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>Познакомить детей с кубиком, кирпичиком и дощечкой.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- С помощью этих предметов построить дом.</w:t>
      </w:r>
    </w:p>
    <w:p w:rsidR="007E6D4C" w:rsidRPr="00AB4035" w:rsidRDefault="00AB4035">
      <w:pPr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4. </w:t>
      </w:r>
      <w:r w:rsidRPr="00AB4035">
        <w:rPr>
          <w:rStyle w:val="a4"/>
          <w:rFonts w:ascii="Times New Roman" w:hAnsi="Times New Roman" w:cs="Times New Roman"/>
          <w:sz w:val="28"/>
          <w:szCs w:val="28"/>
        </w:rPr>
        <w:t>Музыкально-</w:t>
      </w:r>
      <w:proofErr w:type="gramStart"/>
      <w:r w:rsidRPr="00AB4035">
        <w:rPr>
          <w:rStyle w:val="a4"/>
          <w:rFonts w:ascii="Times New Roman" w:hAnsi="Times New Roman" w:cs="Times New Roman"/>
          <w:sz w:val="28"/>
          <w:szCs w:val="28"/>
        </w:rPr>
        <w:t>ритмическое упражнение</w:t>
      </w:r>
      <w:proofErr w:type="gramEnd"/>
      <w:r w:rsidRPr="00AB4035">
        <w:rPr>
          <w:rStyle w:val="a4"/>
          <w:rFonts w:ascii="Times New Roman" w:hAnsi="Times New Roman" w:cs="Times New Roman"/>
          <w:sz w:val="28"/>
          <w:szCs w:val="28"/>
        </w:rPr>
        <w:t> </w:t>
      </w:r>
      <w:r w:rsidRPr="00AB4035">
        <w:rPr>
          <w:rStyle w:val="ms-rteforecolor-8"/>
          <w:rFonts w:ascii="Times New Roman" w:hAnsi="Times New Roman" w:cs="Times New Roman"/>
          <w:b/>
          <w:bCs/>
          <w:sz w:val="28"/>
          <w:szCs w:val="28"/>
        </w:rPr>
        <w:t>«Я хочу построить дом». </w:t>
      </w:r>
      <w:r w:rsidRPr="00AB4035">
        <w:rPr>
          <w:rFonts w:ascii="Times New Roman" w:hAnsi="Times New Roman" w:cs="Times New Roman"/>
          <w:sz w:val="28"/>
          <w:szCs w:val="28"/>
        </w:rPr>
        <w:t>Дети сами выбирают себе музыкальные инструменты и с их помощью «подыгрывают» звучащей музыке. ​</w:t>
      </w:r>
    </w:p>
    <w:p w:rsidR="00AB4035" w:rsidRPr="00AB4035" w:rsidRDefault="00AB4035" w:rsidP="00AB4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Пальчиковая игра «Новый дом»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Тук-тук-тук, тук-тук-тук!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Молоток бери мой друг! </w:t>
      </w:r>
      <w:r w:rsidRPr="00AB4035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ударяют кулачком о кулачок, чередуя руки)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gramStart"/>
      <w:r w:rsidRPr="00AB4035">
        <w:rPr>
          <w:rFonts w:ascii="Times New Roman" w:eastAsia="Times New Roman" w:hAnsi="Times New Roman" w:cs="Times New Roman"/>
          <w:sz w:val="28"/>
          <w:szCs w:val="28"/>
        </w:rPr>
        <w:t>Мы построим новый дом, </w:t>
      </w:r>
      <w:r w:rsidRPr="00AB4035">
        <w:rPr>
          <w:rFonts w:ascii="Times New Roman" w:eastAsia="Times New Roman" w:hAnsi="Times New Roman" w:cs="Times New Roman"/>
          <w:i/>
          <w:iCs/>
          <w:sz w:val="28"/>
          <w:szCs w:val="28"/>
        </w:rPr>
        <w:t>(Есть окошко в доме том.</w:t>
      </w:r>
      <w:proofErr w:type="gramEnd"/>
      <w:r w:rsidRPr="00AB403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AB4035">
        <w:rPr>
          <w:rFonts w:ascii="Times New Roman" w:eastAsia="Times New Roman" w:hAnsi="Times New Roman" w:cs="Times New Roman"/>
          <w:i/>
          <w:iCs/>
          <w:sz w:val="28"/>
          <w:szCs w:val="28"/>
        </w:rPr>
        <w:t>Большие пальцы складываются полочкой, остальные соединяются «крышей»)</w:t>
      </w:r>
      <w:proofErr w:type="gramEnd"/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Есть еще одно, повыше. </w:t>
      </w:r>
      <w:r w:rsidRPr="00AB4035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(Поднять вверх руки, не меняя положения пальцев)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Есть труба вверху на крыше. </w:t>
      </w:r>
      <w:r w:rsidRPr="00AB4035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(Поднимают вверх сжатый кулак с вытянутым вверх указательным пальцем)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Дом готов, зовем гостей: Приходите поскорей!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(Показывают приглашающий жест рукой)​</w:t>
      </w:r>
    </w:p>
    <w:p w:rsidR="00AB4035" w:rsidRPr="00AB4035" w:rsidRDefault="00AB4035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Художественно-эстетическое развитие (аппликация) «Домик, в котором мы играем на участке»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 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 xml:space="preserve">учить составлять изображение из нескольких частей, соблюдая определенную последовательность, правильно располагать его на листе 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lastRenderedPageBreak/>
        <w:t>бумаги; закреплять знания и правильное употребление названий геометрических фигур.​</w:t>
      </w:r>
    </w:p>
    <w:p w:rsidR="00AB4035" w:rsidRPr="00AB4035" w:rsidRDefault="00AB4035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Речевое развитие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. Рассказывание по картине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> «Строим дом»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t xml:space="preserve"> продолжать учить составлять рассказ по картине вместе </w:t>
      </w:r>
      <w:proofErr w:type="gramStart"/>
      <w:r w:rsidRPr="00AB4035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AB4035">
        <w:rPr>
          <w:rFonts w:ascii="Times New Roman" w:eastAsia="Times New Roman" w:hAnsi="Times New Roman" w:cs="Times New Roman"/>
          <w:sz w:val="28"/>
          <w:szCs w:val="28"/>
        </w:rPr>
        <w:t xml:space="preserve"> взрослыми.​</w:t>
      </w:r>
    </w:p>
    <w:p w:rsidR="00AB4035" w:rsidRPr="00AB4035" w:rsidRDefault="00AB4035" w:rsidP="00AB4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Художественно-эстетеческое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развитие. 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Аппликация «Построим дом»</w:t>
      </w:r>
    </w:p>
    <w:p w:rsidR="00AB4035" w:rsidRPr="00AB4035" w:rsidRDefault="00AB4035" w:rsidP="00AB403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Кран подъемный,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Всех он выше!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Он на дом поставил крышу.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Стены тоже ставил он!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Вот и все — построен дом!​</w:t>
      </w:r>
    </w:p>
    <w:p w:rsidR="00AB4035" w:rsidRPr="00AB4035" w:rsidRDefault="00AB4035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Ручной труд  «Лестница»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- Нам нужно починить старую лесенку, у которой сломались ступеньки. Берите пластилин. Раскатывайте две тонкие колбаски, положите их рядом друг с другом и приделывайте  к ним ступеньки (спички).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Вверх по лесенке шагаем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Все ступеньки посчитаем: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 — 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Очень весело считать!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 — 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Очень весело шагать!​</w:t>
      </w:r>
    </w:p>
    <w:p w:rsidR="00AB4035" w:rsidRPr="00AB4035" w:rsidRDefault="00AB4035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 </w:t>
      </w:r>
      <w:r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Дидактическая игра «Подбери ключик к замочку»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Дети подбирают ключики к замкам одинакового цвета и открывают их.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 xml:space="preserve">Домик на </w:t>
      </w:r>
      <w:proofErr w:type="spellStart"/>
      <w:r w:rsidRPr="00AB4035">
        <w:rPr>
          <w:rFonts w:ascii="Times New Roman" w:eastAsia="Times New Roman" w:hAnsi="Times New Roman" w:cs="Times New Roman"/>
          <w:sz w:val="28"/>
          <w:szCs w:val="28"/>
        </w:rPr>
        <w:t>лужочке</w:t>
      </w:r>
      <w:proofErr w:type="spellEnd"/>
      <w:r w:rsidRPr="00AB403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Все двери на замочке.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Ключики все подберем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И избушку отопрем.​</w:t>
      </w:r>
    </w:p>
    <w:p w:rsidR="00AB4035" w:rsidRPr="00AB4035" w:rsidRDefault="00D43F61" w:rsidP="00AB4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proofErr w:type="gramStart"/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</w:t>
      </w:r>
      <w:proofErr w:type="gramEnd"/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«Какие звуки вы слышите дома?»</w:t>
      </w:r>
    </w:p>
    <w:p w:rsidR="00AB4035" w:rsidRPr="00AB4035" w:rsidRDefault="00AB4035" w:rsidP="00AB403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 xml:space="preserve">Как свистит чайник? </w:t>
      </w:r>
      <w:proofErr w:type="spellStart"/>
      <w:r w:rsidRPr="00AB4035">
        <w:rPr>
          <w:rFonts w:ascii="Times New Roman" w:eastAsia="Times New Roman" w:hAnsi="Times New Roman" w:cs="Times New Roman"/>
          <w:sz w:val="28"/>
          <w:szCs w:val="28"/>
        </w:rPr>
        <w:t>С-с-с</w:t>
      </w:r>
      <w:proofErr w:type="spellEnd"/>
      <w:r w:rsidRPr="00AB40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 xml:space="preserve">Как звенит будильник? </w:t>
      </w:r>
      <w:proofErr w:type="spellStart"/>
      <w:r w:rsidRPr="00AB4035">
        <w:rPr>
          <w:rFonts w:ascii="Times New Roman" w:eastAsia="Times New Roman" w:hAnsi="Times New Roman" w:cs="Times New Roman"/>
          <w:sz w:val="28"/>
          <w:szCs w:val="28"/>
        </w:rPr>
        <w:t>З-з-з</w:t>
      </w:r>
      <w:proofErr w:type="spellEnd"/>
      <w:r w:rsidRPr="00AB40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Как капает вода из крана? Кап-кап-кап.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Как папа работает дрелью? Ж-ж-ж.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Как гудит пылесос? У-у-у.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br/>
        <w:t>Как гости стучат в дверь? Тук-тук-тук.​</w:t>
      </w:r>
    </w:p>
    <w:p w:rsidR="00AB4035" w:rsidRPr="00AB4035" w:rsidRDefault="00D43F61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Конструирование «Выложи домик»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986790</wp:posOffset>
            </wp:positionV>
            <wp:extent cx="914400" cy="1285875"/>
            <wp:effectExtent l="19050" t="0" r="0" b="0"/>
            <wp:wrapSquare wrapText="bothSides"/>
            <wp:docPr id="3" name="Рисунок 8" descr="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40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996315</wp:posOffset>
            </wp:positionV>
            <wp:extent cx="904875" cy="1276350"/>
            <wp:effectExtent l="19050" t="0" r="9525" b="0"/>
            <wp:wrapTopAndBottom/>
            <wp:docPr id="5" name="Рисунок 5" descr="д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4035">
        <w:rPr>
          <w:rFonts w:ascii="Times New Roman" w:eastAsia="Times New Roman" w:hAnsi="Times New Roman" w:cs="Times New Roman"/>
          <w:sz w:val="28"/>
          <w:szCs w:val="28"/>
        </w:rPr>
        <w:t xml:space="preserve">- На картинках нарисована схема домика, который вы сами выложите-построите. Берите детали и выкладывайте их в нужном месте на схеме. Где нарисована </w:t>
      </w:r>
      <w:r w:rsidRPr="00AB40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треугольная крыша — туда приложите цветной треугольник, </w:t>
      </w:r>
      <w:proofErr w:type="gramStart"/>
      <w:r w:rsidRPr="00AB4035">
        <w:rPr>
          <w:rFonts w:ascii="Times New Roman" w:eastAsia="Times New Roman" w:hAnsi="Times New Roman" w:cs="Times New Roman"/>
          <w:sz w:val="28"/>
          <w:szCs w:val="28"/>
        </w:rPr>
        <w:t>там</w:t>
      </w:r>
      <w:proofErr w:type="gramEnd"/>
      <w:r w:rsidRPr="00AB4035">
        <w:rPr>
          <w:rFonts w:ascii="Times New Roman" w:eastAsia="Times New Roman" w:hAnsi="Times New Roman" w:cs="Times New Roman"/>
          <w:sz w:val="28"/>
          <w:szCs w:val="28"/>
        </w:rPr>
        <w:t xml:space="preserve"> где находится квадратное окно — приложите квадрат.</w:t>
      </w:r>
      <w:r w:rsidRPr="00AB40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035" w:rsidRPr="00AB4035" w:rsidRDefault="00D43F61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12. </w:t>
      </w:r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с прищепками «Красивый забор»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- Вот дощечки, а вот прищепки. Давайте сделаем из них красивый забор для наших домиков. </w:t>
      </w:r>
    </w:p>
    <w:p w:rsidR="00AB4035" w:rsidRPr="00AB4035" w:rsidRDefault="00D43F61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13. </w:t>
      </w:r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Динамическая пауза «На стройке»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- Нам нужно перенести на стройку строительный материал. Поможете?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Дети переносят крупный строительный материал из одного места в другое, преодолевая препятствия (пеньки, «лужи» и т. п.)​</w:t>
      </w:r>
    </w:p>
    <w:p w:rsidR="00AB4035" w:rsidRPr="00AB4035" w:rsidRDefault="00D43F61" w:rsidP="00AB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14. </w:t>
      </w:r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Дидактическое упражнение «</w:t>
      </w:r>
      <w:proofErr w:type="spellStart"/>
      <w:proofErr w:type="gramStart"/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>Высокий-низкий</w:t>
      </w:r>
      <w:proofErr w:type="spellEnd"/>
      <w:proofErr w:type="gramEnd"/>
      <w:r w:rsidR="00AB4035" w:rsidRPr="00AB4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домик»</w:t>
      </w:r>
    </w:p>
    <w:p w:rsidR="00AB4035" w:rsidRP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- Перед вами домики. Давайте их сосчитаем. Один, два, три. Приглядитесь, какой из домиков самый высокий? А какой самый низкий? Сосчитайте, сколько этажей в самом высоком домике? Сколько этажей в самом низком домике? Сколько этажей в среднем домике?</w:t>
      </w:r>
    </w:p>
    <w:p w:rsidR="00AB4035" w:rsidRDefault="00AB4035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035">
        <w:rPr>
          <w:rFonts w:ascii="Times New Roman" w:eastAsia="Times New Roman" w:hAnsi="Times New Roman" w:cs="Times New Roman"/>
          <w:sz w:val="28"/>
          <w:szCs w:val="28"/>
        </w:rPr>
        <w:t>- Сейчас я накрою платочками все три домика, а вы отгадаете, где какой домик спрятан. Под каким платочком спрятан самый низкий домик? Самый высокий? Средний домик?​</w:t>
      </w:r>
    </w:p>
    <w:p w:rsidR="00394CB2" w:rsidRDefault="00394CB2" w:rsidP="00AB4035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Рекомендуем посмотреть: </w:t>
      </w:r>
    </w:p>
    <w:p w:rsidR="00394CB2" w:rsidRPr="00B93BBB" w:rsidRDefault="00394CB2" w:rsidP="00394CB2">
      <w:pPr>
        <w:pStyle w:val="a3"/>
        <w:spacing w:before="0" w:beforeAutospacing="0" w:after="125" w:afterAutospacing="0"/>
        <w:jc w:val="both"/>
        <w:rPr>
          <w:rStyle w:val="ms-rtefontface-9"/>
          <w:color w:val="191919"/>
          <w:sz w:val="28"/>
          <w:szCs w:val="28"/>
        </w:rPr>
      </w:pPr>
      <w:hyperlink r:id="rId6" w:history="1">
        <w:r w:rsidRPr="00B93BBB">
          <w:rPr>
            <w:rStyle w:val="a8"/>
            <w:sz w:val="28"/>
            <w:szCs w:val="28"/>
          </w:rPr>
          <w:t>https://www.youtube.com/watch?time_continue=3&amp;v=2-rdT0SiQME&amp;feature=emb_logo</w:t>
        </w:r>
      </w:hyperlink>
      <w:r w:rsidRPr="00B93BBB">
        <w:rPr>
          <w:rStyle w:val="ms-rtefontface-9"/>
          <w:color w:val="191919"/>
          <w:sz w:val="28"/>
          <w:szCs w:val="28"/>
        </w:rPr>
        <w:t xml:space="preserve"> </w:t>
      </w:r>
    </w:p>
    <w:p w:rsidR="00394CB2" w:rsidRPr="00B93BBB" w:rsidRDefault="00394CB2" w:rsidP="00394CB2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hyperlink r:id="rId7" w:history="1">
        <w:r w:rsidRPr="00B93BBB">
          <w:rPr>
            <w:rStyle w:val="a8"/>
            <w:sz w:val="28"/>
            <w:szCs w:val="28"/>
          </w:rPr>
          <w:t>https://yandex.ru/video/preview/?filmId=16701274451036349213&amp;from=tabbar&amp;parent-reqid=1590046348999258-469174611169334044900256-production-app-host-man-web-yp-12&amp;text=мой+город+рубцовск+алтайский+край</w:t>
        </w:r>
      </w:hyperlink>
    </w:p>
    <w:p w:rsidR="00394CB2" w:rsidRPr="00B93BBB" w:rsidRDefault="00394CB2" w:rsidP="00394CB2">
      <w:pPr>
        <w:pStyle w:val="a3"/>
        <w:spacing w:before="0" w:beforeAutospacing="0" w:after="125" w:afterAutospacing="0"/>
        <w:jc w:val="both"/>
        <w:rPr>
          <w:color w:val="444444"/>
          <w:sz w:val="28"/>
          <w:szCs w:val="28"/>
        </w:rPr>
      </w:pPr>
      <w:hyperlink r:id="rId8" w:history="1">
        <w:r w:rsidRPr="00B93BBB">
          <w:rPr>
            <w:rStyle w:val="a8"/>
            <w:sz w:val="28"/>
            <w:szCs w:val="28"/>
          </w:rPr>
          <w:t>https://yandex.ru/video/preview/?filmId=14365362438987947894&amp;from=tabbar&amp;parent-reqid=1590046348999258-469174611169334044900256-production-app-host-man-web-yp-12&amp;text=мой+город+рубцовск+алтайский+край</w:t>
        </w:r>
      </w:hyperlink>
      <w:r w:rsidRPr="00B93BBB">
        <w:rPr>
          <w:color w:val="444444"/>
          <w:sz w:val="28"/>
          <w:szCs w:val="28"/>
        </w:rPr>
        <w:t xml:space="preserve"> </w:t>
      </w:r>
    </w:p>
    <w:p w:rsidR="00394CB2" w:rsidRPr="00AB4035" w:rsidRDefault="00394CB2" w:rsidP="00394CB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Pr="00B93BBB">
          <w:rPr>
            <w:rStyle w:val="a8"/>
            <w:sz w:val="28"/>
            <w:szCs w:val="28"/>
          </w:rPr>
          <w:t>https://yandex.ru/video/preview/?filmId=2834407995860225518&amp;from=tabbar&amp;parent-reqid=1590046348999258-469174611169334044900256-production-app-host-man-web-yp-12&amp;text=мой+город+рубцовск+алтайский+край</w:t>
        </w:r>
      </w:hyperlink>
    </w:p>
    <w:p w:rsidR="00AB4035" w:rsidRPr="00AB4035" w:rsidRDefault="00D43F61">
      <w:pPr>
        <w:rPr>
          <w:rFonts w:ascii="Times New Roman" w:hAnsi="Times New Roman" w:cs="Times New Roman"/>
          <w:sz w:val="28"/>
          <w:szCs w:val="28"/>
        </w:rPr>
      </w:pPr>
      <w:r w:rsidRPr="007E6D4C">
        <w:rPr>
          <w:rFonts w:ascii="Times New Roman" w:hAnsi="Times New Roman" w:cs="Times New Roman"/>
          <w:sz w:val="28"/>
          <w:szCs w:val="28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FoxitReader.Document" ShapeID="_x0000_i1025" DrawAspect="Icon" ObjectID="_1651578535" r:id="rId11"/>
        </w:object>
      </w:r>
      <w:r w:rsidRPr="007E6D4C">
        <w:rPr>
          <w:rFonts w:ascii="Times New Roman" w:hAnsi="Times New Roman" w:cs="Times New Roman"/>
          <w:sz w:val="28"/>
          <w:szCs w:val="28"/>
        </w:rPr>
        <w:object w:dxaOrig="1551" w:dyaOrig="1004">
          <v:shape id="_x0000_i1026" type="#_x0000_t75" style="width:77.25pt;height:50.25pt" o:ole="">
            <v:imagedata r:id="rId12" o:title=""/>
          </v:shape>
          <o:OLEObject Type="Embed" ProgID="FoxitReader.Document" ShapeID="_x0000_i1026" DrawAspect="Icon" ObjectID="_1651578536" r:id="rId13"/>
        </w:object>
      </w:r>
      <w:r w:rsidRPr="007E6D4C">
        <w:rPr>
          <w:rFonts w:ascii="Times New Roman" w:hAnsi="Times New Roman" w:cs="Times New Roman"/>
          <w:sz w:val="28"/>
          <w:szCs w:val="28"/>
        </w:rPr>
        <w:object w:dxaOrig="1551" w:dyaOrig="1004">
          <v:shape id="_x0000_i1027" type="#_x0000_t75" style="width:77.25pt;height:50.25pt" o:ole="">
            <v:imagedata r:id="rId14" o:title=""/>
          </v:shape>
          <o:OLEObject Type="Embed" ProgID="FoxitReader.Document" ShapeID="_x0000_i1027" DrawAspect="Icon" ObjectID="_1651578537" r:id="rId15"/>
        </w:object>
      </w:r>
      <w:r w:rsidRPr="007E6D4C">
        <w:rPr>
          <w:rFonts w:ascii="Times New Roman" w:hAnsi="Times New Roman" w:cs="Times New Roman"/>
          <w:sz w:val="28"/>
          <w:szCs w:val="28"/>
        </w:rPr>
        <w:object w:dxaOrig="1551" w:dyaOrig="1004">
          <v:shape id="_x0000_i1028" type="#_x0000_t75" style="width:77.25pt;height:50.25pt" o:ole="">
            <v:imagedata r:id="rId16" o:title=""/>
          </v:shape>
          <o:OLEObject Type="Embed" ProgID="FoxitReader.Document" ShapeID="_x0000_i1028" DrawAspect="Icon" ObjectID="_1651578538" r:id="rId17"/>
        </w:object>
      </w:r>
      <w:r w:rsidRPr="007E6D4C">
        <w:rPr>
          <w:rFonts w:ascii="Times New Roman" w:hAnsi="Times New Roman" w:cs="Times New Roman"/>
          <w:sz w:val="28"/>
          <w:szCs w:val="28"/>
        </w:rPr>
        <w:object w:dxaOrig="1551" w:dyaOrig="1004">
          <v:shape id="_x0000_i1029" type="#_x0000_t75" style="width:77.25pt;height:50.25pt" o:ole="">
            <v:imagedata r:id="rId16" o:title=""/>
          </v:shape>
          <o:OLEObject Type="Embed" ProgID="FoxitReader.Document" ShapeID="_x0000_i1029" DrawAspect="Icon" ObjectID="_1651578539" r:id="rId18"/>
        </w:object>
      </w:r>
      <w:r w:rsidRPr="007E6D4C">
        <w:rPr>
          <w:rFonts w:ascii="Times New Roman" w:hAnsi="Times New Roman" w:cs="Times New Roman"/>
          <w:sz w:val="28"/>
          <w:szCs w:val="28"/>
        </w:rPr>
        <w:object w:dxaOrig="1551" w:dyaOrig="1004">
          <v:shape id="_x0000_i1030" type="#_x0000_t75" style="width:77.25pt;height:50.25pt" o:ole="">
            <v:imagedata r:id="rId19" o:title=""/>
          </v:shape>
          <o:OLEObject Type="Embed" ProgID="FoxitReader.Document" ShapeID="_x0000_i1030" DrawAspect="Icon" ObjectID="_1651578540" r:id="rId20"/>
        </w:object>
      </w:r>
    </w:p>
    <w:sectPr w:rsidR="00AB4035" w:rsidRPr="00AB4035" w:rsidSect="007E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035"/>
    <w:rsid w:val="00394CB2"/>
    <w:rsid w:val="007E6D4C"/>
    <w:rsid w:val="00AB4035"/>
    <w:rsid w:val="00D43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B4035"/>
    <w:rPr>
      <w:b/>
      <w:bCs/>
    </w:rPr>
  </w:style>
  <w:style w:type="character" w:customStyle="1" w:styleId="ms-rtefontface-9">
    <w:name w:val="ms-rtefontface-9"/>
    <w:basedOn w:val="a0"/>
    <w:rsid w:val="00AB4035"/>
  </w:style>
  <w:style w:type="character" w:customStyle="1" w:styleId="ms-rteforecolor-8">
    <w:name w:val="ms-rteforecolor-8"/>
    <w:basedOn w:val="a0"/>
    <w:rsid w:val="00AB4035"/>
  </w:style>
  <w:style w:type="character" w:styleId="a5">
    <w:name w:val="Emphasis"/>
    <w:basedOn w:val="a0"/>
    <w:uiPriority w:val="20"/>
    <w:qFormat/>
    <w:rsid w:val="00AB403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B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03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94C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4365362438987947894&amp;from=tabbar&amp;parent-reqid=1590046348999258-469174611169334044900256-production-app-host-man-web-yp-12&amp;text=&#1084;&#1086;&#1081;+&#1075;&#1086;&#1088;&#1086;&#1076;+&#1088;&#1091;&#1073;&#1094;&#1086;&#1074;&#1089;&#1082;+&#1072;&#1083;&#1090;&#1072;&#1081;&#1089;&#1082;&#1080;&#1081;+&#1082;&#1088;&#1072;&#1081;" TargetMode="Externa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yandex.ru/video/preview/?filmId=16701274451036349213&amp;from=tabbar&amp;parent-reqid=1590046348999258-469174611169334044900256-production-app-host-man-web-yp-12&amp;text=&#1084;&#1086;&#1081;+&#1075;&#1086;&#1088;&#1086;&#1076;+&#1088;&#1091;&#1073;&#1094;&#1086;&#1074;&#1089;&#1082;+&#1072;&#1083;&#1090;&#1072;&#1081;&#1089;&#1082;&#1080;&#1081;+&#1082;&#1088;&#1072;&#1081;" TargetMode="Externa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3&amp;v=2-rdT0SiQME&amp;feature=emb_logo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hyperlink" Target="https://yandex.ru/video/preview/?filmId=2834407995860225518&amp;from=tabbar&amp;parent-reqid=1590046348999258-469174611169334044900256-production-app-host-man-web-yp-12&amp;text=&#1084;&#1086;&#1081;+&#1075;&#1086;&#1088;&#1086;&#1076;+&#1088;&#1091;&#1073;&#1094;&#1086;&#1074;&#1089;&#1082;+&#1072;&#1083;&#1090;&#1072;&#1081;&#1089;&#1082;&#1080;&#1081;+&#1082;&#1088;&#1072;&#1081;" TargetMode="Externa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2020-05-20T20:54:00Z</dcterms:created>
  <dcterms:modified xsi:type="dcterms:W3CDTF">2020-05-21T08:02:00Z</dcterms:modified>
</cp:coreProperties>
</file>