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E2" w:rsidRPr="00A00BEA" w:rsidRDefault="00A45275" w:rsidP="00BA7570">
      <w:pPr>
        <w:shd w:val="clear" w:color="auto" w:fill="FFFFFF"/>
        <w:spacing w:before="202" w:line="943" w:lineRule="exact"/>
        <w:jc w:val="center"/>
        <w:rPr>
          <w:color w:val="00B0F0"/>
          <w:sz w:val="96"/>
          <w:szCs w:val="96"/>
        </w:rPr>
      </w:pPr>
      <w:r w:rsidRPr="00A00BEA">
        <w:rPr>
          <w:rFonts w:cs="Times New Roman"/>
          <w:b/>
          <w:bCs/>
          <w:color w:val="00B0F0"/>
          <w:spacing w:val="-5"/>
          <w:w w:val="65"/>
          <w:sz w:val="96"/>
          <w:szCs w:val="96"/>
        </w:rPr>
        <w:t>Конвенция о правах ребёнка</w:t>
      </w:r>
    </w:p>
    <w:p w:rsidR="00A45275" w:rsidRPr="00A45275" w:rsidRDefault="00BA7570" w:rsidP="00A45275">
      <w:pPr>
        <w:shd w:val="clear" w:color="auto" w:fill="FFFFFF"/>
        <w:spacing w:before="130" w:after="374" w:line="324" w:lineRule="exact"/>
        <w:ind w:left="72"/>
        <w:rPr>
          <w:rFonts w:cs="Times New Roman"/>
          <w:color w:val="000000"/>
          <w:spacing w:val="-1"/>
          <w:sz w:val="28"/>
          <w:szCs w:val="32"/>
        </w:rPr>
      </w:pPr>
      <w:r>
        <w:rPr>
          <w:rFonts w:cs="Times New Roman"/>
          <w:color w:val="000000"/>
          <w:spacing w:val="1"/>
          <w:w w:val="78"/>
          <w:sz w:val="32"/>
          <w:szCs w:val="32"/>
        </w:rPr>
        <w:tab/>
      </w:r>
      <w:r w:rsidR="00A45275" w:rsidRPr="00A45275">
        <w:rPr>
          <w:rFonts w:cs="Times New Roman"/>
          <w:color w:val="000000"/>
          <w:spacing w:val="-1"/>
          <w:sz w:val="28"/>
          <w:szCs w:val="32"/>
        </w:rPr>
        <w:t xml:space="preserve">Для настоящей Конвенции ребенком является каждое человеческое существо до достижения 18-летнего </w:t>
      </w:r>
      <w:r w:rsidR="00A45275">
        <w:rPr>
          <w:rFonts w:cs="Times New Roman"/>
          <w:color w:val="000000"/>
          <w:spacing w:val="-1"/>
          <w:sz w:val="28"/>
          <w:szCs w:val="32"/>
        </w:rPr>
        <w:t xml:space="preserve">возраста, если по закону, </w:t>
      </w:r>
      <w:proofErr w:type="gramStart"/>
      <w:r w:rsidR="00A45275">
        <w:rPr>
          <w:rFonts w:cs="Times New Roman"/>
          <w:color w:val="000000"/>
          <w:spacing w:val="-1"/>
          <w:sz w:val="28"/>
          <w:szCs w:val="32"/>
        </w:rPr>
        <w:t xml:space="preserve">приме </w:t>
      </w:r>
      <w:proofErr w:type="spellStart"/>
      <w:r w:rsidR="00A45275" w:rsidRPr="00A45275">
        <w:rPr>
          <w:rFonts w:cs="Times New Roman"/>
          <w:color w:val="000000"/>
          <w:spacing w:val="-1"/>
          <w:sz w:val="28"/>
          <w:szCs w:val="32"/>
        </w:rPr>
        <w:t>нимому</w:t>
      </w:r>
      <w:proofErr w:type="spellEnd"/>
      <w:proofErr w:type="gramEnd"/>
      <w:r w:rsidR="00A45275" w:rsidRPr="00A45275">
        <w:rPr>
          <w:rFonts w:cs="Times New Roman"/>
          <w:color w:val="000000"/>
          <w:spacing w:val="-1"/>
          <w:sz w:val="28"/>
          <w:szCs w:val="32"/>
        </w:rPr>
        <w:t xml:space="preserve"> к данному ребенку, он не достигает совершеннолетия ранее.</w:t>
      </w:r>
    </w:p>
    <w:p w:rsidR="00A45275" w:rsidRPr="00A45275" w:rsidRDefault="00A45275" w:rsidP="00A45275">
      <w:pPr>
        <w:shd w:val="clear" w:color="auto" w:fill="FFFFFF"/>
        <w:spacing w:before="130" w:after="374" w:line="324" w:lineRule="exact"/>
        <w:ind w:left="72"/>
        <w:rPr>
          <w:rFonts w:cs="Times New Roman"/>
          <w:color w:val="000000"/>
          <w:spacing w:val="-1"/>
          <w:sz w:val="28"/>
          <w:szCs w:val="32"/>
        </w:rPr>
      </w:pPr>
      <w:r w:rsidRPr="00A45275">
        <w:rPr>
          <w:rFonts w:cs="Times New Roman"/>
          <w:color w:val="000000"/>
          <w:spacing w:val="-1"/>
          <w:sz w:val="28"/>
          <w:szCs w:val="32"/>
        </w:rPr>
        <w:t>Конвенция о правах ребенка утверждает ряд социально-правовых принципов, основными из которых являются:</w:t>
      </w:r>
    </w:p>
    <w:p w:rsidR="00A45275" w:rsidRPr="00A45275" w:rsidRDefault="00A45275" w:rsidP="00A45275">
      <w:pPr>
        <w:shd w:val="clear" w:color="auto" w:fill="FFFFFF"/>
        <w:spacing w:before="130" w:after="374" w:line="324" w:lineRule="exact"/>
        <w:ind w:left="72"/>
        <w:rPr>
          <w:rFonts w:cs="Times New Roman"/>
          <w:color w:val="000000"/>
          <w:spacing w:val="-1"/>
          <w:sz w:val="28"/>
          <w:szCs w:val="32"/>
        </w:rPr>
      </w:pPr>
      <w:r w:rsidRPr="00A45275">
        <w:rPr>
          <w:rFonts w:cs="Times New Roman"/>
          <w:color w:val="000000"/>
          <w:spacing w:val="-1"/>
          <w:sz w:val="28"/>
          <w:szCs w:val="32"/>
        </w:rPr>
        <w:t>-признание ребенка самостоят</w:t>
      </w:r>
      <w:r>
        <w:rPr>
          <w:rFonts w:cs="Times New Roman"/>
          <w:color w:val="000000"/>
          <w:spacing w:val="-1"/>
          <w:sz w:val="28"/>
          <w:szCs w:val="32"/>
        </w:rPr>
        <w:t>ельной, полноценной и полноправ</w:t>
      </w:r>
      <w:r w:rsidRPr="00A45275">
        <w:rPr>
          <w:rFonts w:cs="Times New Roman"/>
          <w:color w:val="000000"/>
          <w:spacing w:val="-1"/>
          <w:sz w:val="28"/>
          <w:szCs w:val="32"/>
        </w:rPr>
        <w:t>ной личностью, обладающей всеми правами и свободами;</w:t>
      </w:r>
    </w:p>
    <w:p w:rsidR="00A45275" w:rsidRPr="00A45275" w:rsidRDefault="00A45275" w:rsidP="00A45275">
      <w:pPr>
        <w:shd w:val="clear" w:color="auto" w:fill="FFFFFF"/>
        <w:spacing w:before="130" w:after="374" w:line="324" w:lineRule="exact"/>
        <w:ind w:left="72"/>
        <w:rPr>
          <w:rFonts w:cs="Times New Roman"/>
          <w:color w:val="000000"/>
          <w:spacing w:val="-1"/>
          <w:sz w:val="28"/>
          <w:szCs w:val="32"/>
        </w:rPr>
      </w:pPr>
      <w:r w:rsidRPr="00A45275">
        <w:rPr>
          <w:rFonts w:cs="Times New Roman"/>
          <w:color w:val="000000"/>
          <w:spacing w:val="-1"/>
          <w:sz w:val="28"/>
          <w:szCs w:val="32"/>
        </w:rPr>
        <w:t>-приоритет интересов ребенка перед потребностями государства, отечества, семьи, религии.</w:t>
      </w:r>
    </w:p>
    <w:p w:rsidR="002428E2" w:rsidRPr="00A45275" w:rsidRDefault="00A45275" w:rsidP="00A45275">
      <w:pPr>
        <w:shd w:val="clear" w:color="auto" w:fill="FFFFFF"/>
        <w:spacing w:before="130" w:after="374" w:line="324" w:lineRule="exact"/>
        <w:ind w:left="72"/>
        <w:rPr>
          <w:spacing w:val="-1"/>
          <w:sz w:val="28"/>
          <w:szCs w:val="28"/>
        </w:rPr>
      </w:pPr>
      <w:r w:rsidRPr="00A45275">
        <w:rPr>
          <w:rFonts w:cs="Times New Roman"/>
          <w:color w:val="000000"/>
          <w:spacing w:val="-1"/>
          <w:sz w:val="28"/>
          <w:szCs w:val="32"/>
        </w:rPr>
        <w:t>Конвенция - это документ высокого социально-нравственного значения, основанный на признании</w:t>
      </w:r>
      <w:r>
        <w:rPr>
          <w:rFonts w:cs="Times New Roman"/>
          <w:color w:val="000000"/>
          <w:spacing w:val="-1"/>
          <w:sz w:val="28"/>
          <w:szCs w:val="32"/>
        </w:rPr>
        <w:t xml:space="preserve"> любого ребенка частью человече</w:t>
      </w:r>
      <w:r w:rsidRPr="00A45275">
        <w:rPr>
          <w:rFonts w:cs="Times New Roman"/>
          <w:color w:val="000000"/>
          <w:spacing w:val="-1"/>
          <w:sz w:val="28"/>
          <w:szCs w:val="32"/>
        </w:rPr>
        <w:t>ства, на принятии общечеловеческих</w:t>
      </w:r>
      <w:r>
        <w:rPr>
          <w:rFonts w:cs="Times New Roman"/>
          <w:color w:val="000000"/>
          <w:spacing w:val="-1"/>
          <w:sz w:val="28"/>
          <w:szCs w:val="32"/>
        </w:rPr>
        <w:t xml:space="preserve"> ценностей и гармоничного разви</w:t>
      </w:r>
      <w:r w:rsidRPr="00A45275">
        <w:rPr>
          <w:rFonts w:cs="Times New Roman"/>
          <w:color w:val="000000"/>
          <w:spacing w:val="-1"/>
          <w:sz w:val="28"/>
          <w:szCs w:val="32"/>
        </w:rPr>
        <w:t>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</w:t>
      </w:r>
      <w:r>
        <w:rPr>
          <w:rFonts w:cs="Times New Roman"/>
          <w:color w:val="000000"/>
          <w:spacing w:val="-1"/>
          <w:sz w:val="28"/>
          <w:szCs w:val="32"/>
        </w:rPr>
        <w:t xml:space="preserve"> особой заботы любого государст</w:t>
      </w:r>
      <w:r w:rsidRPr="00A45275">
        <w:rPr>
          <w:rFonts w:cs="Times New Roman"/>
          <w:color w:val="000000"/>
          <w:spacing w:val="-1"/>
          <w:sz w:val="28"/>
          <w:szCs w:val="32"/>
        </w:rPr>
        <w:t>ва и общества о сиротах, инвалидах, правонарушителях, беженцах.</w:t>
      </w:r>
    </w:p>
    <w:p w:rsidR="002428E2" w:rsidRDefault="00A45275" w:rsidP="00BA7570">
      <w:pPr>
        <w:jc w:val="center"/>
        <w:rPr>
          <w:color w:val="7030A0"/>
          <w:spacing w:val="-1"/>
          <w:sz w:val="40"/>
          <w:szCs w:val="40"/>
        </w:rPr>
      </w:pPr>
      <w:r w:rsidRPr="00A45275">
        <w:rPr>
          <w:color w:val="7030A0"/>
          <w:spacing w:val="-1"/>
          <w:sz w:val="40"/>
          <w:szCs w:val="40"/>
        </w:rPr>
        <w:t>Ребёнок обладает личными правами</w:t>
      </w:r>
    </w:p>
    <w:p w:rsidR="00A45275" w:rsidRPr="00A45275" w:rsidRDefault="00A45275" w:rsidP="00A45275">
      <w:pPr>
        <w:rPr>
          <w:spacing w:val="-1"/>
          <w:sz w:val="28"/>
          <w:szCs w:val="40"/>
        </w:rPr>
      </w:pPr>
      <w:r w:rsidRPr="00A45275">
        <w:rPr>
          <w:spacing w:val="-1"/>
          <w:sz w:val="28"/>
          <w:szCs w:val="40"/>
        </w:rPr>
        <w:t></w:t>
      </w:r>
      <w:r w:rsidRPr="00A45275">
        <w:rPr>
          <w:spacing w:val="-1"/>
          <w:sz w:val="28"/>
          <w:szCs w:val="40"/>
        </w:rPr>
        <w:tab/>
        <w:t>Неотъемлемое право на жизнь, выживание и здоровое развитие.</w:t>
      </w:r>
    </w:p>
    <w:p w:rsidR="00A45275" w:rsidRPr="00A45275" w:rsidRDefault="00A45275" w:rsidP="00A45275">
      <w:pPr>
        <w:rPr>
          <w:spacing w:val="-1"/>
          <w:sz w:val="28"/>
          <w:szCs w:val="40"/>
        </w:rPr>
      </w:pPr>
      <w:r w:rsidRPr="00A45275">
        <w:rPr>
          <w:spacing w:val="-1"/>
          <w:sz w:val="28"/>
          <w:szCs w:val="40"/>
        </w:rPr>
        <w:t></w:t>
      </w:r>
      <w:r w:rsidRPr="00A45275">
        <w:rPr>
          <w:spacing w:val="-1"/>
          <w:sz w:val="28"/>
          <w:szCs w:val="40"/>
        </w:rPr>
        <w:tab/>
        <w:t>На регистрацию с момента рожд</w:t>
      </w:r>
      <w:r>
        <w:rPr>
          <w:spacing w:val="-1"/>
          <w:sz w:val="28"/>
          <w:szCs w:val="40"/>
        </w:rPr>
        <w:t>ения, на имя, приобретение граж</w:t>
      </w:r>
      <w:r w:rsidRPr="00A45275">
        <w:rPr>
          <w:spacing w:val="-1"/>
          <w:sz w:val="28"/>
          <w:szCs w:val="40"/>
        </w:rPr>
        <w:t>данства, знание родителей и на их заботу.</w:t>
      </w:r>
    </w:p>
    <w:p w:rsidR="00A45275" w:rsidRPr="00A45275" w:rsidRDefault="00A45275" w:rsidP="00A45275">
      <w:pPr>
        <w:rPr>
          <w:spacing w:val="-1"/>
          <w:sz w:val="28"/>
          <w:szCs w:val="40"/>
        </w:rPr>
      </w:pPr>
      <w:r w:rsidRPr="00A45275">
        <w:rPr>
          <w:spacing w:val="-1"/>
          <w:sz w:val="28"/>
          <w:szCs w:val="40"/>
        </w:rPr>
        <w:t></w:t>
      </w:r>
      <w:r w:rsidRPr="00A45275">
        <w:rPr>
          <w:spacing w:val="-1"/>
          <w:sz w:val="28"/>
          <w:szCs w:val="40"/>
        </w:rPr>
        <w:tab/>
        <w:t>На сохранение своей индивидуальности.</w:t>
      </w:r>
    </w:p>
    <w:p w:rsidR="00A45275" w:rsidRPr="00A45275" w:rsidRDefault="00A45275" w:rsidP="00A45275">
      <w:pPr>
        <w:rPr>
          <w:spacing w:val="-1"/>
          <w:sz w:val="28"/>
          <w:szCs w:val="40"/>
        </w:rPr>
      </w:pPr>
      <w:r w:rsidRPr="00A45275">
        <w:rPr>
          <w:spacing w:val="-1"/>
          <w:sz w:val="28"/>
          <w:szCs w:val="40"/>
        </w:rPr>
        <w:t></w:t>
      </w:r>
      <w:r w:rsidRPr="00A45275">
        <w:rPr>
          <w:spacing w:val="-1"/>
          <w:sz w:val="28"/>
          <w:szCs w:val="40"/>
        </w:rPr>
        <w:tab/>
        <w:t>На поддержание связей с родителями в случае разлучения с ними.</w:t>
      </w:r>
    </w:p>
    <w:p w:rsidR="00A45275" w:rsidRPr="00A45275" w:rsidRDefault="00A45275" w:rsidP="00A45275">
      <w:pPr>
        <w:rPr>
          <w:spacing w:val="-1"/>
          <w:sz w:val="28"/>
          <w:szCs w:val="40"/>
        </w:rPr>
      </w:pPr>
      <w:r w:rsidRPr="00A45275">
        <w:rPr>
          <w:spacing w:val="-1"/>
          <w:sz w:val="28"/>
          <w:szCs w:val="40"/>
        </w:rPr>
        <w:t></w:t>
      </w:r>
      <w:r w:rsidRPr="00A45275">
        <w:rPr>
          <w:spacing w:val="-1"/>
          <w:sz w:val="28"/>
          <w:szCs w:val="40"/>
        </w:rPr>
        <w:tab/>
        <w:t xml:space="preserve">На свободное выражение своих взглядов по всем вопросам, </w:t>
      </w:r>
      <w:proofErr w:type="spellStart"/>
      <w:proofErr w:type="gramStart"/>
      <w:r w:rsidRPr="00A45275">
        <w:rPr>
          <w:spacing w:val="-1"/>
          <w:sz w:val="28"/>
          <w:szCs w:val="40"/>
        </w:rPr>
        <w:t>затра-гивающим</w:t>
      </w:r>
      <w:proofErr w:type="spellEnd"/>
      <w:proofErr w:type="gramEnd"/>
      <w:r w:rsidRPr="00A45275">
        <w:rPr>
          <w:spacing w:val="-1"/>
          <w:sz w:val="28"/>
          <w:szCs w:val="40"/>
        </w:rPr>
        <w:t xml:space="preserve"> ребенка (если он способен их сформулировать).</w:t>
      </w:r>
    </w:p>
    <w:p w:rsidR="00A45275" w:rsidRPr="00A45275" w:rsidRDefault="00A45275" w:rsidP="00A45275">
      <w:pPr>
        <w:rPr>
          <w:spacing w:val="-1"/>
          <w:sz w:val="28"/>
          <w:szCs w:val="40"/>
        </w:rPr>
      </w:pPr>
      <w:r w:rsidRPr="00A45275">
        <w:rPr>
          <w:spacing w:val="-1"/>
          <w:sz w:val="28"/>
          <w:szCs w:val="40"/>
        </w:rPr>
        <w:t></w:t>
      </w:r>
      <w:r w:rsidRPr="00A45275">
        <w:rPr>
          <w:spacing w:val="-1"/>
          <w:sz w:val="28"/>
          <w:szCs w:val="40"/>
        </w:rPr>
        <w:tab/>
        <w:t xml:space="preserve">На личную жизнь, семейную жизнь, </w:t>
      </w:r>
      <w:r>
        <w:rPr>
          <w:spacing w:val="-1"/>
          <w:sz w:val="28"/>
          <w:szCs w:val="40"/>
        </w:rPr>
        <w:t>неприкосновенность жилища и тай</w:t>
      </w:r>
      <w:r w:rsidRPr="00A45275">
        <w:rPr>
          <w:spacing w:val="-1"/>
          <w:sz w:val="28"/>
          <w:szCs w:val="40"/>
        </w:rPr>
        <w:t>ну корреспонденции, на защиту от незаконного посягательства на его честь.</w:t>
      </w:r>
    </w:p>
    <w:p w:rsidR="00A45275" w:rsidRPr="00A45275" w:rsidRDefault="00A45275" w:rsidP="00A45275">
      <w:pPr>
        <w:rPr>
          <w:spacing w:val="-1"/>
          <w:sz w:val="28"/>
          <w:szCs w:val="40"/>
        </w:rPr>
      </w:pPr>
      <w:r w:rsidRPr="00A45275">
        <w:rPr>
          <w:spacing w:val="-1"/>
          <w:sz w:val="28"/>
          <w:szCs w:val="40"/>
        </w:rPr>
        <w:t></w:t>
      </w:r>
      <w:r w:rsidRPr="00A45275">
        <w:rPr>
          <w:spacing w:val="-1"/>
          <w:sz w:val="28"/>
          <w:szCs w:val="40"/>
        </w:rPr>
        <w:tab/>
        <w:t xml:space="preserve">На защиту от всех форм физического и психологического насилия, оскорбления или злоупотребления, </w:t>
      </w:r>
      <w:r>
        <w:rPr>
          <w:spacing w:val="-1"/>
          <w:sz w:val="28"/>
          <w:szCs w:val="40"/>
        </w:rPr>
        <w:t>грубого обращения или эксплуата</w:t>
      </w:r>
      <w:r w:rsidRPr="00A45275">
        <w:rPr>
          <w:spacing w:val="-1"/>
          <w:sz w:val="28"/>
          <w:szCs w:val="40"/>
        </w:rPr>
        <w:t>ции, включая сексуальные злоупотре</w:t>
      </w:r>
      <w:r>
        <w:rPr>
          <w:spacing w:val="-1"/>
          <w:sz w:val="28"/>
          <w:szCs w:val="40"/>
        </w:rPr>
        <w:t>бления со стороны родителей, за</w:t>
      </w:r>
      <w:r w:rsidRPr="00A45275">
        <w:rPr>
          <w:spacing w:val="-1"/>
          <w:sz w:val="28"/>
          <w:szCs w:val="40"/>
        </w:rPr>
        <w:t>конных опекунов, от незаконного употребления наркотических средств и психотропных веществ, сексуальной</w:t>
      </w:r>
      <w:r>
        <w:rPr>
          <w:spacing w:val="-1"/>
          <w:sz w:val="28"/>
          <w:szCs w:val="40"/>
        </w:rPr>
        <w:t xml:space="preserve"> эксплуатации, от пыток и жесто</w:t>
      </w:r>
      <w:r w:rsidRPr="00A45275">
        <w:rPr>
          <w:spacing w:val="-1"/>
          <w:sz w:val="28"/>
          <w:szCs w:val="40"/>
        </w:rPr>
        <w:t>кости, бесчеловечных или унижающих достоинство видов обращения.</w:t>
      </w:r>
    </w:p>
    <w:p w:rsidR="00A45275" w:rsidRDefault="00A45275" w:rsidP="00A45275">
      <w:pPr>
        <w:rPr>
          <w:spacing w:val="-1"/>
          <w:sz w:val="28"/>
          <w:szCs w:val="40"/>
        </w:rPr>
      </w:pPr>
      <w:r w:rsidRPr="00A45275">
        <w:rPr>
          <w:spacing w:val="-1"/>
          <w:sz w:val="28"/>
          <w:szCs w:val="40"/>
        </w:rPr>
        <w:lastRenderedPageBreak/>
        <w:t></w:t>
      </w:r>
      <w:r w:rsidRPr="00A45275">
        <w:rPr>
          <w:spacing w:val="-1"/>
          <w:sz w:val="28"/>
          <w:szCs w:val="40"/>
        </w:rPr>
        <w:tab/>
        <w:t>На недопущение лишения с</w:t>
      </w:r>
      <w:r>
        <w:rPr>
          <w:spacing w:val="-1"/>
          <w:sz w:val="28"/>
          <w:szCs w:val="40"/>
        </w:rPr>
        <w:t>вободы незаконным или произволь</w:t>
      </w:r>
      <w:r w:rsidRPr="00A45275">
        <w:rPr>
          <w:spacing w:val="-1"/>
          <w:sz w:val="28"/>
          <w:szCs w:val="40"/>
        </w:rPr>
        <w:t>ным образом. Ни смертная казнь, ни</w:t>
      </w:r>
      <w:r>
        <w:rPr>
          <w:spacing w:val="-1"/>
          <w:sz w:val="28"/>
          <w:szCs w:val="40"/>
        </w:rPr>
        <w:t xml:space="preserve"> пожизненное заключение, не предусматривающее </w:t>
      </w:r>
      <w:r w:rsidRPr="00A45275">
        <w:rPr>
          <w:spacing w:val="-1"/>
          <w:sz w:val="28"/>
          <w:szCs w:val="40"/>
        </w:rPr>
        <w:t>возможности осво</w:t>
      </w:r>
      <w:r>
        <w:rPr>
          <w:spacing w:val="-1"/>
          <w:sz w:val="28"/>
          <w:szCs w:val="40"/>
        </w:rPr>
        <w:t>бождения, не назначаются за пре</w:t>
      </w:r>
      <w:r w:rsidRPr="00A45275">
        <w:rPr>
          <w:spacing w:val="-1"/>
          <w:sz w:val="28"/>
          <w:szCs w:val="40"/>
        </w:rPr>
        <w:t>ступления, совершенные лицами моложе 18 лет</w:t>
      </w:r>
      <w:r>
        <w:rPr>
          <w:spacing w:val="-1"/>
          <w:sz w:val="28"/>
          <w:szCs w:val="40"/>
        </w:rPr>
        <w:t>.</w:t>
      </w:r>
    </w:p>
    <w:p w:rsidR="00A45275" w:rsidRPr="00A45275" w:rsidRDefault="00A45275" w:rsidP="00A45275">
      <w:pPr>
        <w:rPr>
          <w:spacing w:val="-1"/>
          <w:sz w:val="28"/>
          <w:szCs w:val="40"/>
        </w:rPr>
      </w:pPr>
    </w:p>
    <w:p w:rsidR="00A45275" w:rsidRPr="00A45275" w:rsidRDefault="00A45275" w:rsidP="00BA7570">
      <w:pPr>
        <w:jc w:val="center"/>
        <w:rPr>
          <w:color w:val="7030A0"/>
          <w:spacing w:val="-20"/>
          <w:sz w:val="40"/>
          <w:szCs w:val="40"/>
        </w:rPr>
      </w:pPr>
      <w:r w:rsidRPr="00A45275">
        <w:rPr>
          <w:color w:val="7030A0"/>
          <w:spacing w:val="-20"/>
          <w:sz w:val="40"/>
          <w:szCs w:val="40"/>
        </w:rPr>
        <w:t>Ребенку гарантируются социальные пр</w:t>
      </w:r>
      <w:r>
        <w:rPr>
          <w:color w:val="7030A0"/>
          <w:spacing w:val="-20"/>
          <w:sz w:val="40"/>
          <w:szCs w:val="40"/>
        </w:rPr>
        <w:t>а</w:t>
      </w:r>
      <w:r w:rsidRPr="00A45275">
        <w:rPr>
          <w:color w:val="7030A0"/>
          <w:spacing w:val="-20"/>
          <w:sz w:val="40"/>
          <w:szCs w:val="40"/>
        </w:rPr>
        <w:t>ва</w:t>
      </w:r>
    </w:p>
    <w:p w:rsidR="00A45275" w:rsidRPr="00A45275" w:rsidRDefault="00BA7570" w:rsidP="00A4527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A45275" w:rsidRPr="00A45275">
        <w:rPr>
          <w:spacing w:val="-4"/>
          <w:sz w:val="28"/>
          <w:szCs w:val="28"/>
        </w:rPr>
        <w:t>.</w:t>
      </w:r>
      <w:r w:rsidR="00A45275" w:rsidRPr="00A45275">
        <w:rPr>
          <w:spacing w:val="-4"/>
          <w:sz w:val="28"/>
          <w:szCs w:val="28"/>
        </w:rPr>
        <w:t></w:t>
      </w:r>
      <w:r w:rsidR="00A45275" w:rsidRPr="00A45275">
        <w:rPr>
          <w:spacing w:val="-4"/>
          <w:sz w:val="28"/>
          <w:szCs w:val="28"/>
        </w:rPr>
        <w:tab/>
        <w:t xml:space="preserve">На особую защиту и помощь, предоставляемую государством в случае, если ребенок временно или постоянно лишен своего семейного окружения или в его собственных </w:t>
      </w:r>
      <w:r w:rsidR="00A45275">
        <w:rPr>
          <w:spacing w:val="-4"/>
          <w:sz w:val="28"/>
          <w:szCs w:val="28"/>
        </w:rPr>
        <w:t>наилучших интересах не может ос</w:t>
      </w:r>
      <w:r w:rsidR="00A45275" w:rsidRPr="00A45275">
        <w:rPr>
          <w:spacing w:val="-4"/>
          <w:sz w:val="28"/>
          <w:szCs w:val="28"/>
        </w:rPr>
        <w:t>таваться в таком окружении.</w:t>
      </w:r>
    </w:p>
    <w:p w:rsidR="00A45275" w:rsidRPr="00A45275" w:rsidRDefault="00A45275" w:rsidP="00A45275">
      <w:pPr>
        <w:rPr>
          <w:spacing w:val="-4"/>
          <w:sz w:val="28"/>
          <w:szCs w:val="28"/>
        </w:rPr>
      </w:pPr>
      <w:r w:rsidRPr="00A45275">
        <w:rPr>
          <w:spacing w:val="-4"/>
          <w:sz w:val="28"/>
          <w:szCs w:val="28"/>
        </w:rPr>
        <w:t></w:t>
      </w:r>
      <w:r w:rsidRPr="00A45275">
        <w:rPr>
          <w:spacing w:val="-4"/>
          <w:sz w:val="28"/>
          <w:szCs w:val="28"/>
        </w:rPr>
        <w:tab/>
        <w:t>На пользование наиболее сов</w:t>
      </w:r>
      <w:r>
        <w:rPr>
          <w:spacing w:val="-4"/>
          <w:sz w:val="28"/>
          <w:szCs w:val="28"/>
        </w:rPr>
        <w:t>ершенными услугами системы здра</w:t>
      </w:r>
      <w:r w:rsidRPr="00A45275">
        <w:rPr>
          <w:spacing w:val="-4"/>
          <w:sz w:val="28"/>
          <w:szCs w:val="28"/>
        </w:rPr>
        <w:t>воохранения и средствами лечения болезни и восстановления здоровья.</w:t>
      </w:r>
    </w:p>
    <w:p w:rsidR="00A45275" w:rsidRPr="00A45275" w:rsidRDefault="00A45275" w:rsidP="00A45275">
      <w:pPr>
        <w:rPr>
          <w:spacing w:val="-4"/>
          <w:sz w:val="28"/>
          <w:szCs w:val="28"/>
        </w:rPr>
      </w:pPr>
      <w:r w:rsidRPr="00A45275">
        <w:rPr>
          <w:spacing w:val="-4"/>
          <w:sz w:val="28"/>
          <w:szCs w:val="28"/>
        </w:rPr>
        <w:t></w:t>
      </w:r>
      <w:r w:rsidRPr="00A45275">
        <w:rPr>
          <w:spacing w:val="-4"/>
          <w:sz w:val="28"/>
          <w:szCs w:val="28"/>
        </w:rPr>
        <w:tab/>
        <w:t>На полноценную жизнь в условия</w:t>
      </w:r>
      <w:r>
        <w:rPr>
          <w:spacing w:val="-4"/>
          <w:sz w:val="28"/>
          <w:szCs w:val="28"/>
        </w:rPr>
        <w:t>х, которые обеспечивают его дос</w:t>
      </w:r>
      <w:r w:rsidRPr="00A45275">
        <w:rPr>
          <w:spacing w:val="-4"/>
          <w:sz w:val="28"/>
          <w:szCs w:val="28"/>
        </w:rPr>
        <w:t>тоинство, способствуют его увереннос</w:t>
      </w:r>
      <w:r>
        <w:rPr>
          <w:spacing w:val="-4"/>
          <w:sz w:val="28"/>
          <w:szCs w:val="28"/>
        </w:rPr>
        <w:t>ти в себе и облегчают его актив</w:t>
      </w:r>
      <w:r w:rsidRPr="00A45275">
        <w:rPr>
          <w:spacing w:val="-4"/>
          <w:sz w:val="28"/>
          <w:szCs w:val="28"/>
        </w:rPr>
        <w:t>ное участие в жизни общества в случае, если ребенок неполноценный в умственном или физическом отношении.</w:t>
      </w:r>
    </w:p>
    <w:p w:rsidR="00A45275" w:rsidRPr="00A45275" w:rsidRDefault="00A45275" w:rsidP="00A45275">
      <w:pPr>
        <w:rPr>
          <w:spacing w:val="-4"/>
          <w:sz w:val="28"/>
          <w:szCs w:val="28"/>
        </w:rPr>
      </w:pPr>
      <w:r w:rsidRPr="00A45275">
        <w:rPr>
          <w:spacing w:val="-4"/>
          <w:sz w:val="28"/>
          <w:szCs w:val="28"/>
        </w:rPr>
        <w:t></w:t>
      </w:r>
      <w:r w:rsidRPr="00A45275">
        <w:rPr>
          <w:spacing w:val="-4"/>
          <w:sz w:val="28"/>
          <w:szCs w:val="28"/>
        </w:rPr>
        <w:tab/>
        <w:t>На свободу мысли, совести и религии</w:t>
      </w:r>
    </w:p>
    <w:p w:rsidR="00A45275" w:rsidRPr="00A45275" w:rsidRDefault="00A45275" w:rsidP="00A45275">
      <w:pPr>
        <w:rPr>
          <w:spacing w:val="-4"/>
          <w:sz w:val="28"/>
          <w:szCs w:val="28"/>
        </w:rPr>
      </w:pPr>
      <w:r w:rsidRPr="00A45275">
        <w:rPr>
          <w:spacing w:val="-4"/>
          <w:sz w:val="28"/>
          <w:szCs w:val="28"/>
        </w:rPr>
        <w:t></w:t>
      </w:r>
      <w:r w:rsidRPr="00A45275">
        <w:rPr>
          <w:spacing w:val="-4"/>
          <w:sz w:val="28"/>
          <w:szCs w:val="28"/>
        </w:rPr>
        <w:tab/>
        <w:t>На свободу искать, получать и передавать информацию и идеи любого народа, независимо от границ, в устной, письменной или печатной форме, в форме произведений искусства или с помощью других средств по выбору ребенка</w:t>
      </w:r>
    </w:p>
    <w:p w:rsidR="00A45275" w:rsidRPr="00A45275" w:rsidRDefault="00A45275" w:rsidP="00A45275">
      <w:pPr>
        <w:rPr>
          <w:spacing w:val="-4"/>
          <w:sz w:val="28"/>
          <w:szCs w:val="28"/>
        </w:rPr>
      </w:pPr>
      <w:r w:rsidRPr="00A45275">
        <w:rPr>
          <w:spacing w:val="-4"/>
          <w:sz w:val="28"/>
          <w:szCs w:val="28"/>
        </w:rPr>
        <w:t></w:t>
      </w:r>
      <w:r w:rsidRPr="00A45275">
        <w:rPr>
          <w:spacing w:val="-4"/>
          <w:sz w:val="28"/>
          <w:szCs w:val="28"/>
        </w:rPr>
        <w:tab/>
        <w:t>На свободу ассоциаций и свободу мирных собраний</w:t>
      </w:r>
    </w:p>
    <w:p w:rsidR="00A45275" w:rsidRPr="00A45275" w:rsidRDefault="00A45275" w:rsidP="00A45275">
      <w:pPr>
        <w:rPr>
          <w:spacing w:val="-4"/>
          <w:sz w:val="28"/>
          <w:szCs w:val="28"/>
        </w:rPr>
      </w:pPr>
      <w:r w:rsidRPr="00A45275">
        <w:rPr>
          <w:spacing w:val="-4"/>
          <w:sz w:val="28"/>
          <w:szCs w:val="28"/>
        </w:rPr>
        <w:t></w:t>
      </w:r>
      <w:r w:rsidRPr="00A45275">
        <w:rPr>
          <w:spacing w:val="-4"/>
          <w:sz w:val="28"/>
          <w:szCs w:val="28"/>
        </w:rPr>
        <w:tab/>
        <w:t>На образование, в том чис</w:t>
      </w:r>
      <w:r>
        <w:rPr>
          <w:spacing w:val="-4"/>
          <w:sz w:val="28"/>
          <w:szCs w:val="28"/>
        </w:rPr>
        <w:t>ле бесплатное и обязательное на</w:t>
      </w:r>
      <w:r w:rsidRPr="00A45275">
        <w:rPr>
          <w:spacing w:val="-4"/>
          <w:sz w:val="28"/>
          <w:szCs w:val="28"/>
        </w:rPr>
        <w:t>чальное, доступность высшего образования для всех на основе способностей каждого.</w:t>
      </w:r>
      <w:r w:rsidRPr="00A45275">
        <w:rPr>
          <w:spacing w:val="-4"/>
          <w:sz w:val="28"/>
          <w:szCs w:val="28"/>
        </w:rPr>
        <w:tab/>
      </w:r>
    </w:p>
    <w:p w:rsidR="00A45275" w:rsidRPr="00A45275" w:rsidRDefault="00A45275" w:rsidP="00A4527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</w:t>
      </w:r>
      <w:r>
        <w:rPr>
          <w:spacing w:val="-4"/>
          <w:sz w:val="28"/>
          <w:szCs w:val="28"/>
        </w:rPr>
        <w:tab/>
        <w:t>На знание своих прав, изло</w:t>
      </w:r>
      <w:r w:rsidRPr="00A45275">
        <w:rPr>
          <w:spacing w:val="-4"/>
          <w:sz w:val="28"/>
          <w:szCs w:val="28"/>
        </w:rPr>
        <w:t>женных в Конвенции</w:t>
      </w:r>
    </w:p>
    <w:p w:rsidR="00A45275" w:rsidRPr="00A45275" w:rsidRDefault="00A45275" w:rsidP="00A4527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</w:t>
      </w:r>
      <w:r>
        <w:rPr>
          <w:spacing w:val="-4"/>
          <w:sz w:val="28"/>
          <w:szCs w:val="28"/>
        </w:rPr>
        <w:tab/>
        <w:t>На пользование культурой, ис</w:t>
      </w:r>
      <w:r w:rsidRPr="00A45275">
        <w:rPr>
          <w:spacing w:val="-4"/>
          <w:sz w:val="28"/>
          <w:szCs w:val="28"/>
        </w:rPr>
        <w:t xml:space="preserve">поведание своей религии и </w:t>
      </w:r>
      <w:r>
        <w:rPr>
          <w:spacing w:val="-4"/>
          <w:sz w:val="28"/>
          <w:szCs w:val="28"/>
        </w:rPr>
        <w:t>ис</w:t>
      </w:r>
      <w:r w:rsidRPr="00A45275">
        <w:rPr>
          <w:spacing w:val="-4"/>
          <w:sz w:val="28"/>
          <w:szCs w:val="28"/>
        </w:rPr>
        <w:t>полнение ее обрядов, а также пользование родным языком совместно с членами своей э</w:t>
      </w:r>
      <w:r>
        <w:rPr>
          <w:spacing w:val="-4"/>
          <w:sz w:val="28"/>
          <w:szCs w:val="28"/>
        </w:rPr>
        <w:t>тнической, религиозной или язы</w:t>
      </w:r>
      <w:r w:rsidRPr="00A45275">
        <w:rPr>
          <w:spacing w:val="-4"/>
          <w:sz w:val="28"/>
          <w:szCs w:val="28"/>
        </w:rPr>
        <w:t>ковой группы</w:t>
      </w:r>
    </w:p>
    <w:p w:rsidR="00B536E4" w:rsidRDefault="00A45275" w:rsidP="00A45275">
      <w:pPr>
        <w:rPr>
          <w:color w:val="7030A0"/>
          <w:spacing w:val="2"/>
          <w:w w:val="85"/>
          <w:sz w:val="40"/>
          <w:szCs w:val="40"/>
        </w:rPr>
      </w:pPr>
      <w:r w:rsidRPr="00A45275">
        <w:rPr>
          <w:spacing w:val="-4"/>
          <w:sz w:val="28"/>
          <w:szCs w:val="28"/>
        </w:rPr>
        <w:t></w:t>
      </w:r>
      <w:r w:rsidRPr="00A45275">
        <w:rPr>
          <w:spacing w:val="-4"/>
          <w:sz w:val="28"/>
          <w:szCs w:val="28"/>
        </w:rPr>
        <w:tab/>
        <w:t>На отдых и досуг, право участвовать в играх и развлекательных мероприятиях, свободно участвовать в культурной жизни и заниматься искусством.</w:t>
      </w:r>
    </w:p>
    <w:sectPr w:rsidR="00B536E4" w:rsidSect="00A00BEA">
      <w:type w:val="continuous"/>
      <w:pgSz w:w="11909" w:h="16834"/>
      <w:pgMar w:top="851" w:right="964" w:bottom="851" w:left="964" w:header="720" w:footer="720" w:gutter="0"/>
      <w:pgBorders w:offsetFrom="page">
        <w:top w:val="seattle" w:sz="16" w:space="24" w:color="00B0F0"/>
        <w:left w:val="seattle" w:sz="16" w:space="24" w:color="00B0F0"/>
        <w:bottom w:val="seattle" w:sz="16" w:space="24" w:color="00B0F0"/>
        <w:right w:val="seattle" w:sz="16" w:space="24" w:color="00B0F0"/>
      </w:pgBorders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4E99E"/>
    <w:lvl w:ilvl="0">
      <w:numFmt w:val="bullet"/>
      <w:lvlText w:val="*"/>
      <w:lvlJc w:val="left"/>
    </w:lvl>
  </w:abstractNum>
  <w:abstractNum w:abstractNumId="1">
    <w:nsid w:val="202909C8"/>
    <w:multiLevelType w:val="hybridMultilevel"/>
    <w:tmpl w:val="C0A61B46"/>
    <w:lvl w:ilvl="0" w:tplc="CAD29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949BD"/>
    <w:multiLevelType w:val="hybridMultilevel"/>
    <w:tmpl w:val="6D389898"/>
    <w:lvl w:ilvl="0" w:tplc="93CA2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Sylfaen" w:hAnsi="Sylfae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F00"/>
    <w:rsid w:val="00121B5A"/>
    <w:rsid w:val="001B3614"/>
    <w:rsid w:val="001B5F2C"/>
    <w:rsid w:val="001E60B8"/>
    <w:rsid w:val="001F431A"/>
    <w:rsid w:val="002428E2"/>
    <w:rsid w:val="00257F00"/>
    <w:rsid w:val="002D1C16"/>
    <w:rsid w:val="003C16D6"/>
    <w:rsid w:val="00615133"/>
    <w:rsid w:val="00627FDD"/>
    <w:rsid w:val="007B1B03"/>
    <w:rsid w:val="008B5D0D"/>
    <w:rsid w:val="009E43C2"/>
    <w:rsid w:val="00A00BEA"/>
    <w:rsid w:val="00A45275"/>
    <w:rsid w:val="00B536E4"/>
    <w:rsid w:val="00BA7570"/>
    <w:rsid w:val="00CC6E5E"/>
    <w:rsid w:val="00EB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E2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CA6E-EAD1-4369-ABA8-3679DB1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2009-10-22T08:54:00Z</dcterms:created>
  <dcterms:modified xsi:type="dcterms:W3CDTF">2016-11-07T13:44:00Z</dcterms:modified>
</cp:coreProperties>
</file>