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108"/>
        <w:gridCol w:w="3449"/>
        <w:gridCol w:w="3449"/>
        <w:gridCol w:w="3450"/>
        <w:gridCol w:w="1984"/>
      </w:tblGrid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sz w:val="28"/>
                <w:szCs w:val="28"/>
              </w:rPr>
              <w:t>№</w:t>
            </w: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sz w:val="28"/>
                <w:szCs w:val="28"/>
              </w:rPr>
              <w:t>Тема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sz w:val="28"/>
                <w:szCs w:val="28"/>
              </w:rPr>
              <w:t>Цель и содержание деятельности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sz w:val="28"/>
                <w:szCs w:val="28"/>
              </w:rPr>
              <w:t>Результативность</w:t>
            </w:r>
          </w:p>
        </w:tc>
      </w:tr>
      <w:tr w:rsidR="00D44B57" w:rsidRPr="00B25E9C" w:rsidTr="002702CD">
        <w:trPr>
          <w:trHeight w:val="915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«О правах детям»</w:t>
            </w:r>
          </w:p>
          <w:p w:rsidR="00D44B57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3я неделя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color w:val="000000"/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Познакомить детей с Конвенцией о правах ребенка (ее адаптированным содержанием), показать значимость доку</w:t>
            </w:r>
            <w:r w:rsidRPr="00B25E9C">
              <w:rPr>
                <w:color w:val="000000"/>
                <w:sz w:val="28"/>
                <w:szCs w:val="28"/>
              </w:rPr>
              <w:softHyphen/>
              <w:t>мента для каждого ребенка.</w:t>
            </w:r>
          </w:p>
        </w:tc>
        <w:tc>
          <w:tcPr>
            <w:tcW w:w="3449" w:type="dxa"/>
            <w:vAlign w:val="center"/>
          </w:tcPr>
          <w:p w:rsidR="00D44B57" w:rsidRPr="00E40F1E" w:rsidRDefault="00D44B57" w:rsidP="002702CD">
            <w:pPr>
              <w:jc w:val="center"/>
              <w:rPr>
                <w:sz w:val="28"/>
                <w:szCs w:val="28"/>
              </w:rPr>
            </w:pPr>
            <w:r w:rsidRPr="00E40F1E">
              <w:rPr>
                <w:sz w:val="28"/>
                <w:szCs w:val="28"/>
              </w:rPr>
              <w:t>Беседа «Конвенция о правах ребенка»</w:t>
            </w:r>
          </w:p>
          <w:p w:rsidR="00D44B57" w:rsidRPr="00E40F1E" w:rsidRDefault="00D44B57" w:rsidP="002702CD">
            <w:pPr>
              <w:jc w:val="center"/>
              <w:rPr>
                <w:sz w:val="28"/>
                <w:szCs w:val="28"/>
              </w:rPr>
            </w:pPr>
            <w:r w:rsidRPr="00E40F1E">
              <w:rPr>
                <w:color w:val="000000"/>
                <w:sz w:val="28"/>
                <w:szCs w:val="28"/>
              </w:rPr>
              <w:t>Игра «Знаешь ли ты?»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КТР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«Конвенция о правах ребен</w:t>
            </w:r>
            <w:r w:rsidRPr="001445F4">
              <w:rPr>
                <w:color w:val="000000"/>
                <w:sz w:val="28"/>
                <w:szCs w:val="28"/>
              </w:rPr>
              <w:softHyphen/>
              <w:t>ка», рисунки и на</w:t>
            </w:r>
            <w:r w:rsidRPr="001445F4">
              <w:rPr>
                <w:color w:val="000000"/>
                <w:sz w:val="28"/>
                <w:szCs w:val="28"/>
              </w:rPr>
              <w:softHyphen/>
              <w:t>глядный материал «Права ребенка», плакаты на тему «Имею право»; рабочая тетрадь «Мои права».</w:t>
            </w:r>
          </w:p>
        </w:tc>
        <w:tc>
          <w:tcPr>
            <w:tcW w:w="1984" w:type="dxa"/>
            <w:vAlign w:val="center"/>
          </w:tcPr>
          <w:p w:rsidR="00D44B57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понимают и различают понятия «право», «правило»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«обязанности»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«Имею право жить!»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жизнь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1я неделя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Довести до сознания детей, что каждый человек имеет право на жизнь и здоровое развитие; государство забо</w:t>
            </w:r>
            <w:r w:rsidRPr="00B25E9C">
              <w:rPr>
                <w:color w:val="000000"/>
                <w:sz w:val="28"/>
                <w:szCs w:val="28"/>
              </w:rPr>
              <w:softHyphen/>
              <w:t>тится об охране жизни.</w:t>
            </w:r>
          </w:p>
        </w:tc>
        <w:tc>
          <w:tcPr>
            <w:tcW w:w="3449" w:type="dxa"/>
            <w:vAlign w:val="center"/>
          </w:tcPr>
          <w:p w:rsidR="00D44B57" w:rsidRPr="00E40F1E" w:rsidRDefault="00D44B57" w:rsidP="002702CD">
            <w:pPr>
              <w:jc w:val="center"/>
              <w:rPr>
                <w:sz w:val="28"/>
                <w:szCs w:val="28"/>
              </w:rPr>
            </w:pPr>
            <w:r w:rsidRPr="00E40F1E">
              <w:rPr>
                <w:color w:val="000000"/>
                <w:sz w:val="28"/>
                <w:szCs w:val="28"/>
              </w:rPr>
              <w:t>Релаксация «Маленький зверек»</w:t>
            </w:r>
          </w:p>
          <w:p w:rsidR="00D44B57" w:rsidRPr="00E40F1E" w:rsidRDefault="00D44B57" w:rsidP="002702CD">
            <w:pPr>
              <w:jc w:val="center"/>
              <w:rPr>
                <w:sz w:val="28"/>
                <w:szCs w:val="28"/>
              </w:rPr>
            </w:pPr>
            <w:r w:rsidRPr="00E40F1E">
              <w:rPr>
                <w:color w:val="000000"/>
                <w:sz w:val="28"/>
                <w:szCs w:val="28"/>
              </w:rPr>
              <w:t>Беседа «Имею право жить»</w:t>
            </w:r>
          </w:p>
          <w:p w:rsidR="00D44B57" w:rsidRPr="00E40F1E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E40F1E">
              <w:rPr>
                <w:color w:val="000000"/>
                <w:sz w:val="28"/>
                <w:szCs w:val="28"/>
              </w:rPr>
              <w:t>Игра «Я один дома»</w:t>
            </w:r>
          </w:p>
          <w:p w:rsidR="00D44B57" w:rsidRPr="00E40F1E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КТР, </w:t>
            </w:r>
            <w:r w:rsidRPr="00E40F1E">
              <w:rPr>
                <w:color w:val="000000"/>
                <w:sz w:val="28"/>
                <w:szCs w:val="28"/>
              </w:rPr>
              <w:t>Работа в рабочих тетрадях.</w:t>
            </w:r>
          </w:p>
          <w:p w:rsidR="00D44B57" w:rsidRPr="007E566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E40F1E">
              <w:rPr>
                <w:color w:val="000000"/>
                <w:sz w:val="28"/>
                <w:szCs w:val="28"/>
              </w:rPr>
              <w:t>Задание на дом.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Аудиокассета с записью сказки А. С. Пушкина «Сказка о мертвой царевне и о семи богаты</w:t>
            </w:r>
            <w:r w:rsidRPr="001445F4">
              <w:rPr>
                <w:color w:val="000000"/>
                <w:sz w:val="28"/>
                <w:szCs w:val="28"/>
              </w:rPr>
              <w:softHyphen/>
              <w:t xml:space="preserve">рях». Символ права, карточки </w:t>
            </w:r>
            <w:r>
              <w:rPr>
                <w:color w:val="000000"/>
                <w:sz w:val="28"/>
                <w:szCs w:val="28"/>
              </w:rPr>
              <w:t>с изображением служб спасе</w:t>
            </w:r>
            <w:r>
              <w:rPr>
                <w:color w:val="000000"/>
                <w:sz w:val="28"/>
                <w:szCs w:val="28"/>
              </w:rPr>
              <w:softHyphen/>
              <w:t xml:space="preserve">ния. </w:t>
            </w:r>
            <w:r w:rsidRPr="001445F4">
              <w:rPr>
                <w:color w:val="000000"/>
                <w:sz w:val="28"/>
                <w:szCs w:val="28"/>
              </w:rPr>
              <w:t xml:space="preserve">Рабочая тетрадь «Мои права», 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осознают, что жизнь – главная ценность, надо </w:t>
            </w:r>
            <w:proofErr w:type="spellStart"/>
            <w:r>
              <w:rPr>
                <w:sz w:val="28"/>
                <w:szCs w:val="28"/>
              </w:rPr>
              <w:t>береч</w:t>
            </w:r>
            <w:proofErr w:type="spellEnd"/>
            <w:r>
              <w:rPr>
                <w:sz w:val="28"/>
                <w:szCs w:val="28"/>
              </w:rPr>
              <w:t xml:space="preserve"> свою жизнь и жизнь других людей</w:t>
            </w:r>
          </w:p>
        </w:tc>
      </w:tr>
      <w:tr w:rsidR="00D44B57" w:rsidRPr="00B25E9C" w:rsidTr="002702CD">
        <w:trPr>
          <w:trHeight w:val="915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«По-разному зовутся дети»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имя</w:t>
            </w:r>
          </w:p>
          <w:p w:rsidR="00D44B57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3я неделя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Дать детям представление о важности права на имя, понести до сознания детей идею уникальности каждого человека. Познакомить детей с правилами взаимоотношений людей.</w:t>
            </w:r>
          </w:p>
        </w:tc>
        <w:tc>
          <w:tcPr>
            <w:tcW w:w="3449" w:type="dxa"/>
            <w:vAlign w:val="center"/>
          </w:tcPr>
          <w:p w:rsidR="00D44B57" w:rsidRPr="003C5045" w:rsidRDefault="00D44B57" w:rsidP="002702CD">
            <w:pPr>
              <w:jc w:val="center"/>
              <w:rPr>
                <w:rStyle w:val="FontStyle73"/>
                <w:sz w:val="28"/>
                <w:szCs w:val="28"/>
              </w:rPr>
            </w:pPr>
            <w:r w:rsidRPr="003C5045">
              <w:rPr>
                <w:rStyle w:val="FontStyle20"/>
                <w:rFonts w:ascii="Times New Roman" w:hAnsi="Times New Roman"/>
                <w:b w:val="0"/>
                <w:i w:val="0"/>
                <w:sz w:val="28"/>
                <w:szCs w:val="28"/>
              </w:rPr>
              <w:t>Беседа «</w:t>
            </w:r>
            <w:r w:rsidRPr="003C5045">
              <w:rPr>
                <w:rStyle w:val="FontStyle73"/>
                <w:sz w:val="28"/>
                <w:szCs w:val="28"/>
              </w:rPr>
              <w:t>Как появляется имя у человека?»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«Ласковое имя лучше мягкого пирога».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«Как растет твое имя?»</w:t>
            </w:r>
            <w:r>
              <w:rPr>
                <w:color w:val="000000"/>
                <w:sz w:val="28"/>
                <w:szCs w:val="28"/>
              </w:rPr>
              <w:t xml:space="preserve"> КТР, </w:t>
            </w:r>
            <w:r w:rsidRPr="003C5045">
              <w:rPr>
                <w:color w:val="000000"/>
                <w:sz w:val="28"/>
                <w:szCs w:val="28"/>
              </w:rPr>
              <w:t>Работа в рабочих тетрадях.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Домашнее задание.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Мультфильм «Приключения Незнайки и его друзей», фотограф</w:t>
            </w:r>
            <w:r>
              <w:rPr>
                <w:color w:val="000000"/>
                <w:sz w:val="28"/>
                <w:szCs w:val="28"/>
              </w:rPr>
              <w:t>ии воспитателя в разные возраст</w:t>
            </w:r>
            <w:r w:rsidRPr="001445F4">
              <w:rPr>
                <w:color w:val="000000"/>
                <w:sz w:val="28"/>
                <w:szCs w:val="28"/>
              </w:rPr>
              <w:t xml:space="preserve">ные этапы. Аудиозапись «Книга ласковых имен» О. Кириллова. Рабочая тетрадь «Мои права», 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знают, что означают их имена, знают о своем праве на имя, оформлен альбом «Мое имя»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«Моя семья»</w:t>
            </w:r>
          </w:p>
          <w:p w:rsidR="00D44B57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Право знать своих родителей и право на их заботу</w:t>
            </w:r>
          </w:p>
          <w:p w:rsidR="00D44B57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1я неделя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color w:val="000000"/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 xml:space="preserve">Закрепить представление о родственных связях. Учить определять и точно </w:t>
            </w:r>
            <w:proofErr w:type="gramStart"/>
            <w:r w:rsidRPr="00B25E9C">
              <w:rPr>
                <w:color w:val="000000"/>
                <w:sz w:val="28"/>
                <w:szCs w:val="28"/>
              </w:rPr>
              <w:t>обозначать</w:t>
            </w:r>
            <w:proofErr w:type="gramEnd"/>
            <w:r w:rsidRPr="00B25E9C">
              <w:rPr>
                <w:color w:val="000000"/>
                <w:sz w:val="28"/>
                <w:szCs w:val="28"/>
              </w:rPr>
              <w:t xml:space="preserve"> словом свою социальную роль в отношении к родственни</w:t>
            </w:r>
            <w:r>
              <w:rPr>
                <w:color w:val="000000"/>
                <w:sz w:val="28"/>
                <w:szCs w:val="28"/>
              </w:rPr>
              <w:t xml:space="preserve">кам. Формировать уважительное, </w:t>
            </w:r>
            <w:r w:rsidRPr="00B25E9C">
              <w:rPr>
                <w:color w:val="000000"/>
                <w:sz w:val="28"/>
                <w:szCs w:val="28"/>
              </w:rPr>
              <w:t xml:space="preserve"> от</w:t>
            </w:r>
            <w:r w:rsidRPr="00B25E9C">
              <w:rPr>
                <w:color w:val="000000"/>
                <w:sz w:val="28"/>
                <w:szCs w:val="28"/>
              </w:rPr>
              <w:softHyphen/>
              <w:t>ношен</w:t>
            </w:r>
            <w:r>
              <w:rPr>
                <w:color w:val="000000"/>
                <w:sz w:val="28"/>
                <w:szCs w:val="28"/>
              </w:rPr>
              <w:t>ие к близким</w:t>
            </w:r>
            <w:r w:rsidRPr="00B25E9C">
              <w:rPr>
                <w:color w:val="000000"/>
                <w:sz w:val="28"/>
                <w:szCs w:val="28"/>
              </w:rPr>
              <w:t xml:space="preserve"> людям. </w:t>
            </w:r>
          </w:p>
        </w:tc>
        <w:tc>
          <w:tcPr>
            <w:tcW w:w="3449" w:type="dxa"/>
            <w:vAlign w:val="center"/>
          </w:tcPr>
          <w:p w:rsidR="00D44B57" w:rsidRPr="001445F4" w:rsidRDefault="00D44B57" w:rsidP="002702CD">
            <w:pPr>
              <w:rPr>
                <w:color w:val="000000"/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Проблемная ситуация: «Что такое семья?»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Проблемная ситуация.</w:t>
            </w:r>
          </w:p>
          <w:p w:rsidR="00D44B57" w:rsidRPr="000059DB" w:rsidRDefault="00D44B57" w:rsidP="002702CD">
            <w:pPr>
              <w:rPr>
                <w:color w:val="000000"/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«Дети остались одни дома на несколько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45F4">
              <w:rPr>
                <w:color w:val="000000"/>
                <w:sz w:val="28"/>
                <w:szCs w:val="28"/>
              </w:rPr>
              <w:t xml:space="preserve">дней» 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Игра-пантомима «Помогаю взрослым»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Работа в рабочих тетрадях.</w:t>
            </w:r>
          </w:p>
          <w:p w:rsidR="00D44B57" w:rsidRPr="000059DB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Иллюстрации с изображением проблемных ситуаций по теме; альбомы семейных фотографий, символы знакомых детям прав. Тетрадь «Мои права»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детей сформировано понятие о праве </w:t>
            </w:r>
            <w:proofErr w:type="gramStart"/>
            <w:r>
              <w:rPr>
                <w:sz w:val="28"/>
                <w:szCs w:val="28"/>
              </w:rPr>
              <w:t>воспитываться</w:t>
            </w:r>
            <w:proofErr w:type="gramEnd"/>
            <w:r>
              <w:rPr>
                <w:sz w:val="28"/>
                <w:szCs w:val="28"/>
              </w:rPr>
              <w:t xml:space="preserve"> в семье. Проект «Спортивная династия»</w:t>
            </w:r>
          </w:p>
        </w:tc>
      </w:tr>
      <w:tr w:rsidR="00D44B57" w:rsidRPr="00B25E9C" w:rsidTr="002702CD">
        <w:trPr>
          <w:trHeight w:val="915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«Мой дом — моя крепость!»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жилье и его неприкосновенность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3я неделя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Познакомить детей с правом на жилье и его непри</w:t>
            </w:r>
            <w:r w:rsidRPr="00B25E9C">
              <w:rPr>
                <w:color w:val="000000"/>
                <w:sz w:val="28"/>
                <w:szCs w:val="28"/>
              </w:rPr>
              <w:softHyphen/>
              <w:t>косновенность. Воспитывать уважение к людям, проживающим рядом, учить соблюдать элементарные правила общежития.</w:t>
            </w:r>
          </w:p>
        </w:tc>
        <w:tc>
          <w:tcPr>
            <w:tcW w:w="3449" w:type="dxa"/>
            <w:vAlign w:val="center"/>
          </w:tcPr>
          <w:p w:rsidR="00D44B57" w:rsidRPr="001445F4" w:rsidRDefault="00D44B57" w:rsidP="002702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Рассуждения детей «Мой дом — моя крепость»</w:t>
            </w:r>
            <w:r w:rsidRPr="001445F4">
              <w:rPr>
                <w:color w:val="000000"/>
                <w:sz w:val="28"/>
                <w:szCs w:val="28"/>
              </w:rPr>
              <w:t xml:space="preserve"> 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«Кто имеет право жить в этом доме?»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Игра-убеждение «Приглашение в гости»</w:t>
            </w:r>
          </w:p>
          <w:p w:rsidR="00D44B57" w:rsidRPr="007E566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Работа в рабочей тетради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 xml:space="preserve">Карточки, </w:t>
            </w:r>
            <w:proofErr w:type="spellStart"/>
            <w:r w:rsidRPr="001445F4">
              <w:rPr>
                <w:color w:val="000000"/>
                <w:sz w:val="28"/>
                <w:szCs w:val="28"/>
              </w:rPr>
              <w:t>фланелеграф</w:t>
            </w:r>
            <w:proofErr w:type="spellEnd"/>
            <w:r w:rsidRPr="001445F4">
              <w:rPr>
                <w:color w:val="000000"/>
                <w:sz w:val="28"/>
                <w:szCs w:val="28"/>
              </w:rPr>
              <w:t>; фигурки персонажей и декорации к сказке «Три поросенка»; аудиозапись песен о доме; «строительный мате</w:t>
            </w:r>
            <w:r w:rsidRPr="001445F4">
              <w:rPr>
                <w:color w:val="000000"/>
                <w:sz w:val="28"/>
                <w:szCs w:val="28"/>
              </w:rPr>
              <w:softHyphen/>
              <w:t>риал» (кубики, бумажные домики и т.д.), рабочая тетрадь «Мои права».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о праве на неприкосновенность жилища, созданы правила поведения дома.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D44B57" w:rsidRPr="00B25E9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«Расти здоровым».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охрану здоровья и медицинское обслуживание.</w:t>
            </w:r>
          </w:p>
          <w:p w:rsidR="00D44B57" w:rsidRPr="00B25E9C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азвить представление о здоровье как</w:t>
            </w:r>
            <w:r w:rsidRPr="00B25E9C">
              <w:rPr>
                <w:color w:val="000000"/>
                <w:sz w:val="28"/>
                <w:szCs w:val="28"/>
              </w:rPr>
              <w:t xml:space="preserve"> глав</w:t>
            </w:r>
            <w:r w:rsidRPr="00B25E9C">
              <w:rPr>
                <w:color w:val="000000"/>
                <w:sz w:val="28"/>
                <w:szCs w:val="28"/>
              </w:rPr>
              <w:softHyphen/>
              <w:t>н</w:t>
            </w:r>
            <w:r>
              <w:rPr>
                <w:color w:val="000000"/>
                <w:sz w:val="28"/>
                <w:szCs w:val="28"/>
              </w:rPr>
              <w:t xml:space="preserve">ой ценности жизни, </w:t>
            </w:r>
            <w:r w:rsidRPr="00B25E9C">
              <w:rPr>
                <w:color w:val="000000"/>
                <w:sz w:val="28"/>
                <w:szCs w:val="28"/>
              </w:rPr>
              <w:t>роль государства в охране и укреплении здоровья. Воспиты</w:t>
            </w:r>
            <w:r w:rsidRPr="00B25E9C">
              <w:rPr>
                <w:color w:val="000000"/>
                <w:sz w:val="28"/>
                <w:szCs w:val="28"/>
              </w:rPr>
              <w:softHyphen/>
              <w:t>вать потребность детей в ежедневном выполнении правил лич</w:t>
            </w:r>
            <w:r w:rsidRPr="00B25E9C">
              <w:rPr>
                <w:color w:val="000000"/>
                <w:sz w:val="28"/>
                <w:szCs w:val="28"/>
              </w:rPr>
              <w:softHyphen/>
              <w:t>ной гигиены.</w:t>
            </w:r>
          </w:p>
        </w:tc>
        <w:tc>
          <w:tcPr>
            <w:tcW w:w="3449" w:type="dxa"/>
            <w:vAlign w:val="center"/>
          </w:tcPr>
          <w:p w:rsidR="00D44B57" w:rsidRPr="007713DC" w:rsidRDefault="00D44B57" w:rsidP="002702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3DC">
              <w:rPr>
                <w:rFonts w:ascii="Times New Roman" w:hAnsi="Times New Roman"/>
                <w:sz w:val="28"/>
                <w:szCs w:val="28"/>
              </w:rPr>
              <w:t>«Учимся оказывать первую медицинскую помощь»</w:t>
            </w:r>
          </w:p>
          <w:p w:rsidR="00D44B57" w:rsidRPr="007713DC" w:rsidRDefault="00D44B57" w:rsidP="002702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3DC">
              <w:rPr>
                <w:rFonts w:ascii="Times New Roman" w:hAnsi="Times New Roman"/>
                <w:sz w:val="28"/>
                <w:szCs w:val="28"/>
              </w:rPr>
              <w:t>Игра-импровизация «Вызов врача»</w:t>
            </w:r>
          </w:p>
          <w:p w:rsidR="00D44B57" w:rsidRPr="007713DC" w:rsidRDefault="00D44B57" w:rsidP="002702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3DC">
              <w:rPr>
                <w:rFonts w:ascii="Times New Roman" w:hAnsi="Times New Roman"/>
                <w:sz w:val="28"/>
                <w:szCs w:val="28"/>
              </w:rPr>
              <w:t>Составление с детьми правил предупреждения несчастных случаев</w:t>
            </w:r>
          </w:p>
          <w:p w:rsidR="00D44B57" w:rsidRPr="007713DC" w:rsidRDefault="00D44B57" w:rsidP="002702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3DC">
              <w:rPr>
                <w:rFonts w:ascii="Times New Roman" w:hAnsi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Медицинские принадлежно</w:t>
            </w:r>
            <w:r w:rsidRPr="001445F4">
              <w:rPr>
                <w:color w:val="000000"/>
                <w:sz w:val="28"/>
                <w:szCs w:val="28"/>
              </w:rPr>
              <w:softHyphen/>
              <w:t>сти, демонстрационный материал «Если малыш поранился», символ изучаемого права. Телефон, рабочая тетрадь «Мои права»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имеют представление о здоровом образе жизни, более осознанно относятся к своему здоровью.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«Грамоте учиться — всегда пригодится»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образование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Показать значимость, необходимость в жизни каж</w:t>
            </w:r>
            <w:r w:rsidRPr="00B25E9C">
              <w:rPr>
                <w:color w:val="000000"/>
                <w:sz w:val="28"/>
                <w:szCs w:val="28"/>
              </w:rPr>
              <w:softHyphen/>
              <w:t>дого человека образования, повысить мотивацию обучения.</w:t>
            </w:r>
          </w:p>
        </w:tc>
        <w:tc>
          <w:tcPr>
            <w:tcW w:w="3449" w:type="dxa"/>
            <w:vAlign w:val="center"/>
          </w:tcPr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Беседа «Грамоте учиться — всегда пригодится»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Дидактическая игра «Ступеньки образования»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«Отгадай загадки Буратино»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Коллективная творческая работа.</w:t>
            </w:r>
          </w:p>
          <w:p w:rsidR="00D44B57" w:rsidRPr="007E566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Работа в тетради</w:t>
            </w: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proofErr w:type="gramStart"/>
            <w:r w:rsidRPr="001445F4">
              <w:rPr>
                <w:color w:val="000000"/>
                <w:sz w:val="28"/>
                <w:szCs w:val="28"/>
              </w:rPr>
              <w:t>Конвенция», символ права, школьные принадлежности, игрушки, схема игры «Ступеньки образования», азбука.</w:t>
            </w:r>
            <w:proofErr w:type="gramEnd"/>
            <w:r w:rsidRPr="001445F4">
              <w:rPr>
                <w:color w:val="000000"/>
                <w:sz w:val="28"/>
                <w:szCs w:val="28"/>
              </w:rPr>
              <w:t xml:space="preserve"> Аудиокассе</w:t>
            </w:r>
            <w:r w:rsidRPr="001445F4">
              <w:rPr>
                <w:color w:val="000000"/>
                <w:sz w:val="28"/>
                <w:szCs w:val="28"/>
              </w:rPr>
              <w:softHyphen/>
              <w:t>ты с песнями о школе. Рабочая тетрадь «Мои права», колокольчик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о своем праве на образование, умеют находить его во всех сферах деятельности в детском саду.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«Переписка двух людей — это их тайна»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тайну переписки.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Объяснить, что дети имеют право на защиту от вме</w:t>
            </w:r>
            <w:r w:rsidRPr="00B25E9C">
              <w:rPr>
                <w:color w:val="000000"/>
                <w:sz w:val="28"/>
                <w:szCs w:val="28"/>
              </w:rPr>
              <w:softHyphen/>
              <w:t>шательства в их личную жизнь, в переписку; на защиту от клеветы и оговора.</w:t>
            </w:r>
          </w:p>
        </w:tc>
        <w:tc>
          <w:tcPr>
            <w:tcW w:w="3449" w:type="dxa"/>
            <w:vAlign w:val="center"/>
          </w:tcPr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Беседа «Переписка двух людей — это их тайна»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Работа с карточками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Коллективная творческая работа.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Работа в тетради</w:t>
            </w:r>
          </w:p>
          <w:p w:rsidR="00D44B57" w:rsidRPr="007E566C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«Живая почта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50" w:type="dxa"/>
            <w:vAlign w:val="center"/>
          </w:tcPr>
          <w:p w:rsidR="00D44B57" w:rsidRPr="001445F4" w:rsidRDefault="00D44B57" w:rsidP="002702CD">
            <w:pPr>
              <w:rPr>
                <w:color w:val="000000"/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кон</w:t>
            </w:r>
            <w:r>
              <w:rPr>
                <w:color w:val="000000"/>
                <w:sz w:val="28"/>
                <w:szCs w:val="28"/>
              </w:rPr>
              <w:t>верты с иллюстрациями к сказкам</w:t>
            </w:r>
            <w:r w:rsidRPr="001445F4">
              <w:rPr>
                <w:color w:val="000000"/>
                <w:sz w:val="28"/>
                <w:szCs w:val="28"/>
              </w:rPr>
              <w:t>, карточки с изобра</w:t>
            </w:r>
            <w:r w:rsidRPr="001445F4">
              <w:rPr>
                <w:color w:val="000000"/>
                <w:sz w:val="28"/>
                <w:szCs w:val="28"/>
              </w:rPr>
              <w:softHyphen/>
              <w:t>жением сре</w:t>
            </w:r>
            <w:proofErr w:type="gramStart"/>
            <w:r w:rsidRPr="001445F4">
              <w:rPr>
                <w:color w:val="000000"/>
                <w:sz w:val="28"/>
                <w:szCs w:val="28"/>
              </w:rPr>
              <w:t>дств св</w:t>
            </w:r>
            <w:proofErr w:type="gramEnd"/>
            <w:r w:rsidRPr="001445F4">
              <w:rPr>
                <w:color w:val="000000"/>
                <w:sz w:val="28"/>
                <w:szCs w:val="28"/>
              </w:rPr>
              <w:t xml:space="preserve">язи. </w:t>
            </w:r>
          </w:p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Рабочая тетрадь «Мои права», конверт, атрибуты к игре «Живая почта»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более внимательно относятся к личным вещам друг друга.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Я самый-самый.</w:t>
            </w:r>
          </w:p>
          <w:p w:rsidR="00D44B57" w:rsidRDefault="00D44B57" w:rsidP="002702CD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B25E9C">
              <w:rPr>
                <w:iCs/>
                <w:color w:val="000000"/>
                <w:sz w:val="28"/>
                <w:szCs w:val="28"/>
              </w:rPr>
              <w:t>Право на сохранение своей индивидуальности.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B25E9C">
              <w:rPr>
                <w:color w:val="000000"/>
                <w:sz w:val="28"/>
                <w:szCs w:val="28"/>
              </w:rPr>
              <w:t>Подчеркнуть особенность, неповторимость каждого ребенка, научить оценивать и ценить себя; дать представление о том, что все люди разные, и нужно принимать их такими, какие они есть.</w:t>
            </w:r>
          </w:p>
        </w:tc>
        <w:tc>
          <w:tcPr>
            <w:tcW w:w="3449" w:type="dxa"/>
            <w:vAlign w:val="center"/>
          </w:tcPr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«Узнай по описанию»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Беседа «Я самый-самый»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Упражнение «Я похож на тебя, но отличаюсь»</w:t>
            </w:r>
          </w:p>
          <w:p w:rsidR="00D44B57" w:rsidRPr="003C5045" w:rsidRDefault="00D44B57" w:rsidP="002702CD">
            <w:pPr>
              <w:jc w:val="center"/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Разговор о правилах общения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Коллективная творческая работа.</w:t>
            </w:r>
          </w:p>
          <w:p w:rsidR="00D44B57" w:rsidRPr="003C5045" w:rsidRDefault="00D44B57" w:rsidP="002702CD">
            <w:pPr>
              <w:jc w:val="center"/>
              <w:rPr>
                <w:color w:val="000000"/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Работа в тетради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1445F4">
              <w:rPr>
                <w:color w:val="000000"/>
                <w:sz w:val="28"/>
                <w:szCs w:val="28"/>
              </w:rPr>
              <w:t>Демонстрационные картин</w:t>
            </w:r>
            <w:r w:rsidRPr="001445F4">
              <w:rPr>
                <w:color w:val="000000"/>
                <w:sz w:val="28"/>
                <w:szCs w:val="28"/>
              </w:rPr>
              <w:softHyphen/>
              <w:t xml:space="preserve">ки с изображением различных ситуаций общения и правил поведения; символ изучаемого права; кукла </w:t>
            </w:r>
            <w:proofErr w:type="spellStart"/>
            <w:r w:rsidRPr="001445F4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1445F4">
              <w:rPr>
                <w:color w:val="000000"/>
                <w:sz w:val="28"/>
                <w:szCs w:val="28"/>
              </w:rPr>
              <w:t xml:space="preserve">; аудиозапись песни В. </w:t>
            </w:r>
            <w:proofErr w:type="spellStart"/>
            <w:r w:rsidRPr="001445F4">
              <w:rPr>
                <w:color w:val="000000"/>
                <w:sz w:val="28"/>
                <w:szCs w:val="28"/>
              </w:rPr>
              <w:t>Шаинск</w:t>
            </w:r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«Песенка друзей»; конфе</w:t>
            </w:r>
            <w:r>
              <w:rPr>
                <w:color w:val="000000"/>
                <w:sz w:val="28"/>
                <w:szCs w:val="28"/>
              </w:rPr>
              <w:softHyphen/>
              <w:t>ты</w:t>
            </w:r>
            <w:r w:rsidRPr="001445F4">
              <w:rPr>
                <w:color w:val="000000"/>
                <w:sz w:val="28"/>
                <w:szCs w:val="28"/>
              </w:rPr>
              <w:t>, рабочая тетрадь «Мои права».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понимают свою индивидуальность, повысился уровень самооценки.</w:t>
            </w:r>
          </w:p>
        </w:tc>
      </w:tr>
      <w:tr w:rsidR="00D44B57" w:rsidRPr="00B25E9C" w:rsidTr="002702CD">
        <w:trPr>
          <w:trHeight w:val="915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696DB9" w:rsidRDefault="00D44B57" w:rsidP="002702CD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«</w:t>
            </w:r>
            <w:r w:rsidRPr="00696DB9">
              <w:rPr>
                <w:color w:val="000000"/>
                <w:spacing w:val="-2"/>
                <w:sz w:val="28"/>
                <w:szCs w:val="28"/>
              </w:rPr>
              <w:t xml:space="preserve">Мы — дети </w:t>
            </w:r>
            <w:proofErr w:type="gramStart"/>
            <w:r w:rsidRPr="00696DB9">
              <w:rPr>
                <w:color w:val="000000"/>
                <w:spacing w:val="-2"/>
                <w:sz w:val="28"/>
                <w:szCs w:val="28"/>
              </w:rPr>
              <w:t>разных</w:t>
            </w:r>
            <w:proofErr w:type="gramEnd"/>
            <w:r w:rsidRPr="00696DB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6DB9">
              <w:rPr>
                <w:color w:val="000000"/>
                <w:spacing w:val="-2"/>
                <w:sz w:val="28"/>
                <w:szCs w:val="28"/>
              </w:rPr>
              <w:t>нацио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696DB9">
              <w:rPr>
                <w:color w:val="000000"/>
                <w:spacing w:val="-2"/>
                <w:sz w:val="28"/>
                <w:szCs w:val="28"/>
              </w:rPr>
              <w:t>нальностей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»</w:t>
            </w:r>
          </w:p>
          <w:p w:rsidR="00D44B57" w:rsidRPr="00696DB9" w:rsidRDefault="00D44B57" w:rsidP="002702CD">
            <w:pPr>
              <w:jc w:val="center"/>
              <w:rPr>
                <w:sz w:val="28"/>
                <w:szCs w:val="28"/>
              </w:rPr>
            </w:pPr>
            <w:r w:rsidRPr="00696DB9">
              <w:rPr>
                <w:iCs/>
                <w:color w:val="000000"/>
                <w:spacing w:val="3"/>
                <w:sz w:val="28"/>
                <w:szCs w:val="28"/>
              </w:rPr>
              <w:t>Право на культурную и национальную самобытность,</w:t>
            </w:r>
          </w:p>
          <w:p w:rsidR="00D44B57" w:rsidRPr="00696DB9" w:rsidRDefault="00D44B57" w:rsidP="002702CD">
            <w:pPr>
              <w:jc w:val="center"/>
              <w:rPr>
                <w:sz w:val="28"/>
                <w:szCs w:val="28"/>
              </w:rPr>
            </w:pPr>
            <w:r w:rsidRPr="00696DB9">
              <w:rPr>
                <w:iCs/>
                <w:color w:val="000000"/>
                <w:spacing w:val="1"/>
                <w:sz w:val="28"/>
                <w:szCs w:val="28"/>
              </w:rPr>
              <w:t>родной язык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696DB9">
              <w:rPr>
                <w:color w:val="000000"/>
                <w:spacing w:val="-1"/>
                <w:sz w:val="28"/>
                <w:szCs w:val="28"/>
              </w:rPr>
              <w:t xml:space="preserve">Через знакомство с правом воспитывать уважение к </w:t>
            </w:r>
            <w:r w:rsidRPr="00696DB9">
              <w:rPr>
                <w:color w:val="000000"/>
                <w:spacing w:val="-2"/>
                <w:sz w:val="28"/>
                <w:szCs w:val="28"/>
              </w:rPr>
              <w:t>национальным культурам разных народов, к различным язы</w:t>
            </w:r>
            <w:r w:rsidRPr="00696DB9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696DB9">
              <w:rPr>
                <w:color w:val="000000"/>
                <w:spacing w:val="-1"/>
                <w:sz w:val="28"/>
                <w:szCs w:val="28"/>
              </w:rPr>
              <w:t>кам, воспитывать гордость за неповторимость своей нацио</w:t>
            </w:r>
            <w:r w:rsidRPr="00696DB9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696DB9">
              <w:rPr>
                <w:color w:val="000000"/>
                <w:spacing w:val="-2"/>
                <w:sz w:val="28"/>
                <w:szCs w:val="28"/>
              </w:rPr>
              <w:t xml:space="preserve">нальной культуры. Способствовать развитию национальной </w:t>
            </w:r>
            <w:r w:rsidRPr="00696DB9">
              <w:rPr>
                <w:color w:val="000000"/>
                <w:spacing w:val="-4"/>
                <w:sz w:val="28"/>
                <w:szCs w:val="28"/>
              </w:rPr>
              <w:t>толерантности.</w:t>
            </w:r>
          </w:p>
        </w:tc>
        <w:tc>
          <w:tcPr>
            <w:tcW w:w="3449" w:type="dxa"/>
            <w:vAlign w:val="center"/>
          </w:tcPr>
          <w:p w:rsidR="00D44B57" w:rsidRPr="002A2BB0" w:rsidRDefault="00D44B57" w:rsidP="002702CD">
            <w:r>
              <w:rPr>
                <w:color w:val="000000"/>
                <w:sz w:val="28"/>
                <w:szCs w:val="28"/>
              </w:rPr>
              <w:t>Беседа «</w:t>
            </w:r>
            <w:r w:rsidRPr="002A2BB0">
              <w:rPr>
                <w:color w:val="000000"/>
                <w:sz w:val="28"/>
                <w:szCs w:val="28"/>
              </w:rPr>
              <w:t xml:space="preserve">можно </w:t>
            </w:r>
            <w:r>
              <w:rPr>
                <w:color w:val="000000"/>
                <w:sz w:val="28"/>
                <w:szCs w:val="28"/>
              </w:rPr>
              <w:t xml:space="preserve">ли </w:t>
            </w:r>
            <w:r w:rsidRPr="002A2BB0">
              <w:rPr>
                <w:color w:val="000000"/>
                <w:sz w:val="28"/>
                <w:szCs w:val="28"/>
              </w:rPr>
              <w:t>россиян, назвать гостепри</w:t>
            </w:r>
            <w:r w:rsidRPr="002A2BB0">
              <w:rPr>
                <w:color w:val="000000"/>
                <w:sz w:val="28"/>
                <w:szCs w:val="28"/>
              </w:rPr>
              <w:softHyphen/>
              <w:t>имными?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A2BB0">
              <w:rPr>
                <w:color w:val="000000"/>
                <w:sz w:val="28"/>
                <w:szCs w:val="28"/>
              </w:rPr>
              <w:t xml:space="preserve"> </w:t>
            </w:r>
          </w:p>
          <w:p w:rsidR="00D44B57" w:rsidRPr="002A2BB0" w:rsidRDefault="00D44B57" w:rsidP="002702CD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Татарская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A2BB0">
              <w:rPr>
                <w:color w:val="000000"/>
                <w:sz w:val="28"/>
                <w:szCs w:val="28"/>
              </w:rPr>
              <w:t>народную игру «Продаем горшки»?</w:t>
            </w:r>
          </w:p>
          <w:p w:rsidR="00D44B57" w:rsidRPr="002A2BB0" w:rsidRDefault="00D44B57" w:rsidP="002702CD">
            <w:pPr>
              <w:rPr>
                <w:sz w:val="28"/>
                <w:szCs w:val="28"/>
              </w:rPr>
            </w:pPr>
            <w:r w:rsidRPr="002A2BB0">
              <w:rPr>
                <w:color w:val="000000"/>
                <w:sz w:val="28"/>
                <w:szCs w:val="28"/>
              </w:rPr>
              <w:t>Игра «Угадай мелодию»</w:t>
            </w:r>
          </w:p>
          <w:p w:rsidR="00D44B57" w:rsidRPr="002A2BB0" w:rsidRDefault="00D44B57" w:rsidP="002702CD">
            <w:pPr>
              <w:rPr>
                <w:sz w:val="28"/>
                <w:szCs w:val="28"/>
              </w:rPr>
            </w:pPr>
            <w:r w:rsidRPr="002A2BB0">
              <w:rPr>
                <w:color w:val="000000"/>
                <w:sz w:val="28"/>
                <w:szCs w:val="28"/>
              </w:rPr>
              <w:t>Игра «Отгадай, какому народу принадлежит этот орнамент»</w:t>
            </w:r>
          </w:p>
          <w:p w:rsidR="00D44B57" w:rsidRPr="002A2BB0" w:rsidRDefault="00D44B57" w:rsidP="002702CD">
            <w:pPr>
              <w:rPr>
                <w:sz w:val="28"/>
                <w:szCs w:val="28"/>
              </w:rPr>
            </w:pPr>
            <w:r w:rsidRPr="002A2BB0">
              <w:rPr>
                <w:color w:val="000000"/>
                <w:sz w:val="28"/>
                <w:szCs w:val="28"/>
              </w:rPr>
              <w:t>Викторина</w:t>
            </w:r>
          </w:p>
          <w:p w:rsidR="00D44B57" w:rsidRPr="002A2BB0" w:rsidRDefault="00D44B57" w:rsidP="002702CD">
            <w:r w:rsidRPr="002A2BB0">
              <w:rPr>
                <w:color w:val="000000"/>
                <w:sz w:val="28"/>
                <w:szCs w:val="28"/>
              </w:rPr>
              <w:t xml:space="preserve">Работа в тетради </w:t>
            </w:r>
          </w:p>
          <w:p w:rsidR="00D44B57" w:rsidRPr="002A2BB0" w:rsidRDefault="00D44B57" w:rsidP="002702CD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7D5778">
              <w:rPr>
                <w:color w:val="000000"/>
                <w:spacing w:val="-6"/>
                <w:sz w:val="28"/>
                <w:szCs w:val="28"/>
              </w:rPr>
              <w:t xml:space="preserve">Демонстрационный материал: </w:t>
            </w:r>
            <w:r w:rsidRPr="007D5778">
              <w:rPr>
                <w:color w:val="000000"/>
                <w:spacing w:val="-2"/>
                <w:sz w:val="28"/>
                <w:szCs w:val="28"/>
              </w:rPr>
              <w:t>«Народы мира», национальные узоры, символ права, изобра</w:t>
            </w:r>
            <w:r w:rsidRPr="007D5778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7D5778">
              <w:rPr>
                <w:color w:val="000000"/>
                <w:spacing w:val="-4"/>
                <w:sz w:val="28"/>
                <w:szCs w:val="28"/>
              </w:rPr>
              <w:t>жение русского праздничного костюма, национальные костю</w:t>
            </w:r>
            <w:r w:rsidRPr="007D5778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7D5778">
              <w:rPr>
                <w:color w:val="000000"/>
                <w:spacing w:val="-3"/>
                <w:sz w:val="28"/>
                <w:szCs w:val="28"/>
              </w:rPr>
              <w:t xml:space="preserve">мы для детей. Аудиозапись музыки разных народов. Рабочая </w:t>
            </w:r>
            <w:r w:rsidRPr="007D5778">
              <w:rPr>
                <w:color w:val="000000"/>
                <w:spacing w:val="-1"/>
                <w:sz w:val="28"/>
                <w:szCs w:val="28"/>
              </w:rPr>
              <w:t xml:space="preserve">тетрадь «Мои права», </w:t>
            </w: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общаются друг с другом без национальных преград, уважают культуру других народов</w:t>
            </w:r>
          </w:p>
        </w:tc>
      </w:tr>
      <w:tr w:rsidR="00D44B57" w:rsidRPr="00B25E9C" w:rsidTr="002702CD">
        <w:trPr>
          <w:trHeight w:val="860"/>
        </w:trPr>
        <w:tc>
          <w:tcPr>
            <w:tcW w:w="552" w:type="dxa"/>
            <w:vAlign w:val="center"/>
          </w:tcPr>
          <w:p w:rsidR="00D44B57" w:rsidRPr="00B25E9C" w:rsidRDefault="00D44B57" w:rsidP="00D44B57">
            <w:pPr>
              <w:numPr>
                <w:ilvl w:val="0"/>
                <w:numId w:val="1"/>
              </w:numPr>
              <w:ind w:left="454"/>
              <w:rPr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D44B57" w:rsidRPr="00D906C1" w:rsidRDefault="00D44B57" w:rsidP="002702CD">
            <w:pPr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w w:val="87"/>
                <w:sz w:val="28"/>
                <w:szCs w:val="28"/>
              </w:rPr>
              <w:t>«</w:t>
            </w:r>
            <w:r w:rsidRPr="00D906C1">
              <w:rPr>
                <w:color w:val="000000"/>
                <w:spacing w:val="7"/>
                <w:sz w:val="28"/>
                <w:szCs w:val="28"/>
              </w:rPr>
              <w:t>Я — гражданин России»</w:t>
            </w:r>
          </w:p>
          <w:p w:rsidR="00D44B57" w:rsidRDefault="00D44B57" w:rsidP="002702CD">
            <w:pPr>
              <w:rPr>
                <w:iCs/>
                <w:color w:val="000000"/>
                <w:spacing w:val="3"/>
                <w:sz w:val="28"/>
                <w:szCs w:val="28"/>
              </w:rPr>
            </w:pPr>
            <w:r w:rsidRPr="00696DB9">
              <w:rPr>
                <w:iCs/>
                <w:color w:val="000000"/>
                <w:spacing w:val="3"/>
                <w:sz w:val="28"/>
                <w:szCs w:val="28"/>
              </w:rPr>
              <w:t>Право на гражданство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pacing w:val="3"/>
                <w:sz w:val="28"/>
                <w:szCs w:val="28"/>
              </w:rPr>
              <w:t>май</w:t>
            </w:r>
          </w:p>
        </w:tc>
        <w:tc>
          <w:tcPr>
            <w:tcW w:w="3449" w:type="dxa"/>
            <w:vAlign w:val="center"/>
          </w:tcPr>
          <w:p w:rsidR="00D44B57" w:rsidRPr="00B25E9C" w:rsidRDefault="00D44B57" w:rsidP="002702CD">
            <w:pPr>
              <w:rPr>
                <w:sz w:val="28"/>
                <w:szCs w:val="28"/>
              </w:rPr>
            </w:pPr>
            <w:r w:rsidRPr="00696DB9">
              <w:rPr>
                <w:color w:val="000000"/>
                <w:spacing w:val="-2"/>
                <w:sz w:val="28"/>
                <w:szCs w:val="28"/>
              </w:rPr>
              <w:t>Довести до сознания детей то, что каждый ребенок является гражданином государства, в котором он живет; вос</w:t>
            </w:r>
            <w:r w:rsidRPr="00696DB9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696DB9">
              <w:rPr>
                <w:color w:val="000000"/>
                <w:spacing w:val="-1"/>
                <w:sz w:val="28"/>
                <w:szCs w:val="28"/>
              </w:rPr>
              <w:t>питывать чувство гордости своим гражданством.</w:t>
            </w:r>
          </w:p>
        </w:tc>
        <w:tc>
          <w:tcPr>
            <w:tcW w:w="3449" w:type="dxa"/>
            <w:vAlign w:val="center"/>
          </w:tcPr>
          <w:p w:rsidR="00D44B57" w:rsidRPr="003C5045" w:rsidRDefault="00D44B57" w:rsidP="002702CD">
            <w:r w:rsidRPr="003C5045">
              <w:rPr>
                <w:color w:val="000000"/>
                <w:sz w:val="28"/>
                <w:szCs w:val="28"/>
              </w:rPr>
              <w:t>Беседа «А что такое гражданин — Отечества достойный сын?»</w:t>
            </w:r>
          </w:p>
          <w:p w:rsidR="00D44B57" w:rsidRPr="003C5045" w:rsidRDefault="00D44B57" w:rsidP="002702CD">
            <w:pPr>
              <w:rPr>
                <w:sz w:val="28"/>
                <w:szCs w:val="28"/>
              </w:rPr>
            </w:pPr>
            <w:r w:rsidRPr="003C5045">
              <w:rPr>
                <w:color w:val="000000"/>
                <w:sz w:val="28"/>
                <w:szCs w:val="28"/>
              </w:rPr>
              <w:t>Игра «Звездный час»</w:t>
            </w:r>
          </w:p>
          <w:p w:rsidR="00D44B57" w:rsidRPr="003C5045" w:rsidRDefault="00D44B57" w:rsidP="002702CD">
            <w:r w:rsidRPr="003C5045">
              <w:rPr>
                <w:color w:val="000000"/>
                <w:sz w:val="28"/>
                <w:szCs w:val="28"/>
              </w:rPr>
              <w:t xml:space="preserve">Работа в тетради </w:t>
            </w:r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D44B57" w:rsidRPr="007D5778" w:rsidRDefault="00D44B57" w:rsidP="002702CD">
            <w:pPr>
              <w:rPr>
                <w:sz w:val="28"/>
                <w:szCs w:val="28"/>
              </w:rPr>
            </w:pPr>
            <w:proofErr w:type="gramStart"/>
            <w:r w:rsidRPr="007D5778">
              <w:rPr>
                <w:color w:val="000000"/>
                <w:spacing w:val="-2"/>
                <w:sz w:val="28"/>
                <w:szCs w:val="28"/>
              </w:rPr>
              <w:t xml:space="preserve">Символика России: флаг РФ, </w:t>
            </w:r>
            <w:r w:rsidRPr="007D5778">
              <w:rPr>
                <w:color w:val="000000"/>
                <w:spacing w:val="-1"/>
                <w:sz w:val="28"/>
                <w:szCs w:val="28"/>
              </w:rPr>
              <w:t>герб, аудиозапись гимна России, символ права, глобус, порт</w:t>
            </w:r>
            <w:r w:rsidRPr="007D5778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7D5778">
              <w:rPr>
                <w:color w:val="000000"/>
                <w:spacing w:val="-2"/>
                <w:sz w:val="28"/>
                <w:szCs w:val="28"/>
              </w:rPr>
              <w:t xml:space="preserve">рет Ю. А. Гагарина, магнитофон, </w:t>
            </w:r>
            <w:r w:rsidRPr="007D5778">
              <w:rPr>
                <w:color w:val="000000"/>
                <w:spacing w:val="2"/>
                <w:sz w:val="28"/>
                <w:szCs w:val="28"/>
              </w:rPr>
              <w:t>тетрадь «Мои права».</w:t>
            </w:r>
            <w:proofErr w:type="gramEnd"/>
          </w:p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44B57" w:rsidRPr="00B25E9C" w:rsidRDefault="00D44B57" w:rsidP="00270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имеют представление о своей стране, президенте, символах государства.</w:t>
            </w:r>
          </w:p>
        </w:tc>
      </w:tr>
    </w:tbl>
    <w:p w:rsidR="00CE7139" w:rsidRDefault="00CE7139" w:rsidP="00CE7139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Дидактические игры и упражнения «Я и мои чувства», «Загадывание желаний», «Моя кукольная семья», «Стиральная машина», «Цепочки» и т.д.</w:t>
      </w:r>
    </w:p>
    <w:p w:rsidR="00CE7139" w:rsidRDefault="00CE7139" w:rsidP="00CE7139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проблемных ситуаций «Как бы поступил ты?», «Хорошо – плохо» и т.д. беседы «Дом моей мечты», «Моя страна» и т.д.</w:t>
      </w:r>
      <w:proofErr w:type="gramEnd"/>
    </w:p>
    <w:p w:rsidR="00CE7139" w:rsidRDefault="00CE7139" w:rsidP="00CE7139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групповых альбомов «Наша группа», «Мое имя», «Книга о правах ребенка» знаки - символы, «Права детей» в картинках.</w:t>
      </w:r>
    </w:p>
    <w:p w:rsidR="00CE7139" w:rsidRDefault="00CE7139" w:rsidP="00CE7139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Проектная деятельность совместно с родителями: «Спортивная семья», «Древо жизни», газета «Семейное увлечение – аквариум»</w:t>
      </w:r>
    </w:p>
    <w:sectPr w:rsidR="00CE7139" w:rsidSect="00D44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05"/>
    <w:multiLevelType w:val="hybridMultilevel"/>
    <w:tmpl w:val="FDC6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30080"/>
    <w:multiLevelType w:val="hybridMultilevel"/>
    <w:tmpl w:val="D946DAE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4B57"/>
    <w:rsid w:val="00B27920"/>
    <w:rsid w:val="00B539F4"/>
    <w:rsid w:val="00CE7139"/>
    <w:rsid w:val="00D4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D44B57"/>
    <w:rPr>
      <w:rFonts w:ascii="Georgia" w:hAnsi="Georgia" w:cs="Georgia" w:hint="default"/>
      <w:b/>
      <w:bCs/>
      <w:i/>
      <w:iCs/>
      <w:spacing w:val="-20"/>
      <w:sz w:val="36"/>
      <w:szCs w:val="36"/>
    </w:rPr>
  </w:style>
  <w:style w:type="character" w:customStyle="1" w:styleId="FontStyle73">
    <w:name w:val="Font Style73"/>
    <w:basedOn w:val="a0"/>
    <w:uiPriority w:val="99"/>
    <w:rsid w:val="00D44B57"/>
    <w:rPr>
      <w:rFonts w:ascii="Arial" w:hAnsi="Arial" w:cs="Arial" w:hint="default"/>
      <w:sz w:val="16"/>
      <w:szCs w:val="16"/>
    </w:rPr>
  </w:style>
  <w:style w:type="paragraph" w:styleId="a3">
    <w:name w:val="No Spacing"/>
    <w:basedOn w:val="a"/>
    <w:uiPriority w:val="1"/>
    <w:qFormat/>
    <w:rsid w:val="00D44B5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E71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2016-11-09T03:25:00Z</dcterms:created>
  <dcterms:modified xsi:type="dcterms:W3CDTF">2016-11-09T03:28:00Z</dcterms:modified>
</cp:coreProperties>
</file>