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8B" w:rsidRDefault="00F76E8B" w:rsidP="00F76E8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Взаимодействие с педагогами.</w:t>
      </w:r>
    </w:p>
    <w:p w:rsidR="00F76E8B" w:rsidRPr="003001F9" w:rsidRDefault="00F76E8B" w:rsidP="00F76E8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3001F9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30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педагогов разбираться в нормативных и правовых документах.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педагогам знакомить детей в соответствующей их возрасту форме с основными документами по защите прав человека.</w:t>
      </w:r>
      <w:r w:rsidRPr="006F0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педагогов чувства собственного достоинства; осознание своих прав и свобод; чувства ответственности за другого человека, за начатое дело, за данное слово. </w:t>
      </w:r>
    </w:p>
    <w:p w:rsidR="00F76E8B" w:rsidRDefault="00F76E8B" w:rsidP="00F76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документов – «Всеобщей декларации прав человека», «Конвенц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>Н о правах ребенка», «Семейного кодекса РФ»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Сформировать у педагогов представление о нормативной базе, регулирующей охрану детства.</w:t>
      </w:r>
    </w:p>
    <w:p w:rsidR="00F76E8B" w:rsidRDefault="00F76E8B" w:rsidP="00F76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– практикум «Ознакомление педагогов с Конвенцией о правах ребёнка»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1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885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выполнения прав ребенка в ДОУ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 w:rsidRPr="00885211">
        <w:rPr>
          <w:rFonts w:ascii="Times New Roman" w:hAnsi="Times New Roman" w:cs="Times New Roman"/>
          <w:sz w:val="28"/>
          <w:szCs w:val="28"/>
          <w:u w:val="single"/>
        </w:rPr>
        <w:t>Результат:</w:t>
      </w:r>
      <w:r>
        <w:rPr>
          <w:rFonts w:ascii="Times New Roman" w:hAnsi="Times New Roman" w:cs="Times New Roman"/>
          <w:sz w:val="28"/>
          <w:szCs w:val="28"/>
        </w:rPr>
        <w:t xml:space="preserve"> Педагоги понимают содержание работы по правовому воспитанию.</w:t>
      </w:r>
    </w:p>
    <w:p w:rsidR="00F76E8B" w:rsidRDefault="00F76E8B" w:rsidP="00F76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для воспитателей «Знаем ли мы права ребенка»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Освоение наиболее рациональных методов и приемов воспитания и обучения детей.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Повышение педагогической компетенции.</w:t>
      </w:r>
    </w:p>
    <w:p w:rsidR="00F76E8B" w:rsidRDefault="00F76E8B" w:rsidP="00F76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игра. Справочное педагогическое бюро "Защита прав и правовое воспитание ребенка"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2623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упражнять в активном изучении нормативно-правовых документов. Формировать умение направлять обсуждение вопросов по заданному руслу, способность действовать в рамках ограниченного времени, обмениваться опытом работы по данной проблеме. 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Обмен опытом, квалифицированный совет.</w:t>
      </w:r>
    </w:p>
    <w:p w:rsidR="00F76E8B" w:rsidRDefault="00F76E8B" w:rsidP="00F76E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проф. качеств педагогов «Стиль общения с детьми». Изучение проблемных ситуаций, возникающих в общении с родителями.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91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профилактической, диагностической и коррекционной работы по защите прав ребенка.</w:t>
      </w:r>
      <w:r w:rsidRPr="00BB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Объединение усилий семьи и ДОУ по выполнению прав ребенка</w:t>
      </w:r>
    </w:p>
    <w:p w:rsidR="00F76E8B" w:rsidRDefault="00F76E8B" w:rsidP="00F76E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Результат: Разработаны правила дли воспитателей, родителей.</w:t>
      </w:r>
    </w:p>
    <w:p w:rsidR="00276968" w:rsidRDefault="00276968"/>
    <w:sectPr w:rsidR="00276968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722"/>
    <w:multiLevelType w:val="hybridMultilevel"/>
    <w:tmpl w:val="A25AD98E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8B"/>
    <w:rsid w:val="00276968"/>
    <w:rsid w:val="00F7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8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2016-11-11T01:21:00Z</dcterms:created>
  <dcterms:modified xsi:type="dcterms:W3CDTF">2016-11-11T01:21:00Z</dcterms:modified>
</cp:coreProperties>
</file>