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4A75C9">
        <w:rPr>
          <w:rFonts w:ascii="Times New Roman" w:eastAsia="Times New Roman" w:hAnsi="Times New Roman" w:cs="Times New Roman"/>
          <w:b/>
          <w:sz w:val="32"/>
          <w:szCs w:val="36"/>
        </w:rPr>
        <w:t xml:space="preserve">Выступления на ММО </w:t>
      </w: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4A75C9">
        <w:rPr>
          <w:rFonts w:ascii="Times New Roman" w:eastAsia="Times New Roman" w:hAnsi="Times New Roman" w:cs="Times New Roman"/>
          <w:b/>
          <w:sz w:val="32"/>
        </w:rPr>
        <w:t>«ПОВЫШЕНИЕ ПРОФЕССИОНАЛЬНОГО МАСТЕРСТВА УЧАСТНИКОВ КОНКУРСОВ»</w:t>
      </w:r>
    </w:p>
    <w:p w:rsidR="00717815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17815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A75C9">
        <w:rPr>
          <w:rFonts w:ascii="Times New Roman" w:eastAsia="Times New Roman" w:hAnsi="Times New Roman" w:cs="Times New Roman"/>
          <w:b/>
          <w:sz w:val="36"/>
          <w:szCs w:val="36"/>
        </w:rPr>
        <w:t>по теме:</w:t>
      </w: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A75C9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Pr="00717815">
        <w:rPr>
          <w:rFonts w:ascii="Times New Roman" w:eastAsia="Times New Roman" w:hAnsi="Times New Roman" w:cs="Times New Roman"/>
          <w:b/>
          <w:sz w:val="36"/>
          <w:szCs w:val="36"/>
        </w:rPr>
        <w:t>Конкурсное движение как фактор повышения профессиональной компетентности педагогов</w:t>
      </w:r>
      <w:r w:rsidRPr="004A75C9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5C9">
        <w:rPr>
          <w:rFonts w:ascii="Times New Roman" w:eastAsia="Times New Roman" w:hAnsi="Times New Roman" w:cs="Times New Roman"/>
          <w:sz w:val="28"/>
          <w:szCs w:val="28"/>
        </w:rPr>
        <w:t xml:space="preserve">Подготовила: </w:t>
      </w: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5C9">
        <w:rPr>
          <w:rFonts w:ascii="Times New Roman" w:eastAsia="Times New Roman" w:hAnsi="Times New Roman" w:cs="Times New Roman"/>
          <w:sz w:val="28"/>
          <w:szCs w:val="28"/>
        </w:rPr>
        <w:t xml:space="preserve">Полторацкая Наталья Николаевна </w:t>
      </w: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5C9">
        <w:rPr>
          <w:rFonts w:ascii="Times New Roman" w:eastAsia="Times New Roman" w:hAnsi="Times New Roman" w:cs="Times New Roman"/>
          <w:sz w:val="28"/>
          <w:szCs w:val="28"/>
        </w:rPr>
        <w:t>заведующий МБДОУ «Детский сад № 49 «Улыбка» г</w:t>
      </w:r>
      <w:proofErr w:type="gramStart"/>
      <w:r w:rsidRPr="004A75C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A75C9">
        <w:rPr>
          <w:rFonts w:ascii="Times New Roman" w:eastAsia="Times New Roman" w:hAnsi="Times New Roman" w:cs="Times New Roman"/>
          <w:sz w:val="28"/>
          <w:szCs w:val="28"/>
        </w:rPr>
        <w:t>убцовск,</w:t>
      </w: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5C9">
        <w:rPr>
          <w:rFonts w:ascii="Times New Roman" w:eastAsia="Times New Roman" w:hAnsi="Times New Roman" w:cs="Times New Roman"/>
          <w:sz w:val="28"/>
          <w:szCs w:val="28"/>
        </w:rPr>
        <w:t>член совета регионального профессионального клуба</w:t>
      </w: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5C9">
        <w:rPr>
          <w:rFonts w:ascii="Times New Roman" w:eastAsia="Times New Roman" w:hAnsi="Times New Roman" w:cs="Times New Roman"/>
          <w:sz w:val="28"/>
          <w:szCs w:val="28"/>
        </w:rPr>
        <w:t>«Созвездие Алтая»</w:t>
      </w: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815" w:rsidRPr="004A75C9" w:rsidRDefault="00717815" w:rsidP="007178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75C9">
        <w:rPr>
          <w:rFonts w:ascii="Times New Roman" w:eastAsia="Times New Roman" w:hAnsi="Times New Roman" w:cs="Times New Roman"/>
        </w:rPr>
        <w:br w:type="page"/>
      </w:r>
    </w:p>
    <w:p w:rsidR="009A5880" w:rsidRDefault="009A5880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80">
        <w:rPr>
          <w:rFonts w:ascii="Times New Roman" w:hAnsi="Times New Roman" w:cs="Times New Roman"/>
          <w:sz w:val="28"/>
          <w:szCs w:val="28"/>
        </w:rPr>
        <w:lastRenderedPageBreak/>
        <w:t>В современных условиях развития образования особую значимость приобретает стремление педагогов к постоянному саморазвитию и совершенствованию своих профессиональных навыков.</w:t>
      </w:r>
    </w:p>
    <w:p w:rsidR="00F20B95" w:rsidRPr="00F20B95" w:rsidRDefault="00F20B95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 – это один из факторов эффективности внедрения ФГОС. Формирование новых подходов к образованию невозможно без изменения самого педагога, его мобильности, без его постоянного профессионального роста.</w:t>
      </w:r>
    </w:p>
    <w:p w:rsidR="00F20B95" w:rsidRPr="00F20B95" w:rsidRDefault="00F20B95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sz w:val="28"/>
          <w:szCs w:val="28"/>
        </w:rPr>
        <w:t>Одним из ведущих направлений в развитии любого образовательного учреждения на современном этапе является повышение профессионального уровня и личностных качеств педагога, что достигается посредством организации системы инновационных факторов. Одним из таких факторов является конкурсное движение. Участие в конкурсе способствует выявлению передового педагогического опыта, обновлению содержания дошкольного образования и стимулирования труда педагогических работников.</w:t>
      </w:r>
    </w:p>
    <w:p w:rsidR="009A5880" w:rsidRDefault="0010133F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sz w:val="28"/>
          <w:szCs w:val="28"/>
        </w:rPr>
        <w:t>Конкурсное движение помогает не только опытным,но и начинающим педагогам выйти на более высокий уровень  профессионального мастерства,дает возможность заявить о себе,развить свои таланты,способствует созданию имиджа учреждения в педагогическом сообществе в условиях существующей здоровой конкуренции.Ведь именно такого педагога ждет от нас современное общество.Конкурсные мероприятия создают благоприятную мотивационную среду для профессионального развития,роста педагогов,влияют на инновационные процессы,выявляют творческих и инициативных педагогов и развивают в педагоге такое качество,как конкурентоспособность.</w:t>
      </w:r>
    </w:p>
    <w:p w:rsidR="00D31BB1" w:rsidRPr="00F20B95" w:rsidRDefault="0010133F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sz w:val="28"/>
          <w:szCs w:val="28"/>
        </w:rPr>
        <w:t>Конкурсы- это возможность показать себя,свой профессионализм,возможность получить признание,почувс</w:t>
      </w:r>
      <w:r w:rsidR="009A5880">
        <w:rPr>
          <w:rFonts w:ascii="Times New Roman" w:hAnsi="Times New Roman" w:cs="Times New Roman"/>
          <w:sz w:val="28"/>
          <w:szCs w:val="28"/>
        </w:rPr>
        <w:t>твовать радость от новых побед.</w:t>
      </w:r>
    </w:p>
    <w:p w:rsidR="0010133F" w:rsidRPr="00F20B95" w:rsidRDefault="0010133F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80">
        <w:rPr>
          <w:rFonts w:ascii="Times New Roman" w:hAnsi="Times New Roman" w:cs="Times New Roman"/>
          <w:b/>
          <w:sz w:val="28"/>
          <w:szCs w:val="28"/>
        </w:rPr>
        <w:t>Конкурсное движение</w:t>
      </w:r>
      <w:r w:rsidRPr="00F20B95">
        <w:rPr>
          <w:rFonts w:ascii="Times New Roman" w:hAnsi="Times New Roman" w:cs="Times New Roman"/>
          <w:sz w:val="28"/>
          <w:szCs w:val="28"/>
        </w:rPr>
        <w:t xml:space="preserve"> предоставляет педагогам уникальную возможность не только продемонстрировать свои достижения, но и значительно повысить свой профессиональный уровень. Участие в конкурсах различного уровня способствует:</w:t>
      </w:r>
    </w:p>
    <w:p w:rsidR="0010133F" w:rsidRPr="00F20B95" w:rsidRDefault="0010133F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b/>
          <w:sz w:val="28"/>
          <w:szCs w:val="28"/>
        </w:rPr>
        <w:t xml:space="preserve">Развитию профессиональных компетенций: </w:t>
      </w:r>
      <w:r w:rsidRPr="00F20B95">
        <w:rPr>
          <w:rFonts w:ascii="Times New Roman" w:hAnsi="Times New Roman" w:cs="Times New Roman"/>
          <w:sz w:val="28"/>
          <w:szCs w:val="28"/>
        </w:rPr>
        <w:t>Подготовка к конкурсам требует глубокого изучения новых методик, технологий и подходов в образовании. Это позволяет педагогам расширять свой арсенал педагогических инструментов и находить новые способы взаимодействия с учащимися.</w:t>
      </w:r>
    </w:p>
    <w:p w:rsidR="0010133F" w:rsidRPr="00F20B95" w:rsidRDefault="0010133F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b/>
          <w:sz w:val="28"/>
          <w:szCs w:val="28"/>
        </w:rPr>
        <w:t>Обмену опытом:</w:t>
      </w:r>
      <w:r w:rsidRPr="00F20B95">
        <w:rPr>
          <w:rFonts w:ascii="Times New Roman" w:hAnsi="Times New Roman" w:cs="Times New Roman"/>
          <w:sz w:val="28"/>
          <w:szCs w:val="28"/>
        </w:rPr>
        <w:t xml:space="preserve"> Конкурсное движение стимулирует педагогов к обмену опытом и лучшими практиками. Это способствует созданию единого образовательного пространства, где каждый участник может почерпнуть что-то новое и полезное для своей профессиональной деятельности.</w:t>
      </w:r>
    </w:p>
    <w:p w:rsidR="0010133F" w:rsidRPr="00F20B95" w:rsidRDefault="0010133F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b/>
          <w:sz w:val="28"/>
          <w:szCs w:val="28"/>
        </w:rPr>
        <w:t>Повышению мотивации:</w:t>
      </w:r>
      <w:r w:rsidRPr="00F20B95">
        <w:rPr>
          <w:rFonts w:ascii="Times New Roman" w:hAnsi="Times New Roman" w:cs="Times New Roman"/>
          <w:sz w:val="28"/>
          <w:szCs w:val="28"/>
        </w:rPr>
        <w:t xml:space="preserve"> Участие в конкурсах мотивирует педагогов к достижению высоких результатов, стимулирует их к постоянному самосовершенствованию и профессиональному росту.</w:t>
      </w:r>
    </w:p>
    <w:p w:rsidR="0010133F" w:rsidRPr="00F20B95" w:rsidRDefault="0010133F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b/>
          <w:sz w:val="28"/>
          <w:szCs w:val="28"/>
        </w:rPr>
        <w:t xml:space="preserve">Признанию и поддержке: </w:t>
      </w:r>
      <w:r w:rsidRPr="00F20B95">
        <w:rPr>
          <w:rFonts w:ascii="Times New Roman" w:hAnsi="Times New Roman" w:cs="Times New Roman"/>
          <w:sz w:val="28"/>
          <w:szCs w:val="28"/>
        </w:rPr>
        <w:t xml:space="preserve">Победители конкурсов получают признание в профессиональном сообществе, что способствует повышению их </w:t>
      </w:r>
      <w:r w:rsidRPr="00F20B95">
        <w:rPr>
          <w:rFonts w:ascii="Times New Roman" w:hAnsi="Times New Roman" w:cs="Times New Roman"/>
          <w:sz w:val="28"/>
          <w:szCs w:val="28"/>
        </w:rPr>
        <w:lastRenderedPageBreak/>
        <w:t>авторитета и статуса. Кроме того, многие конкурсы сопровождаются различными формами поддержки, такими как стажировки, курсы повышения квалификации и другие формы профессионального развития.</w:t>
      </w:r>
    </w:p>
    <w:p w:rsidR="0010133F" w:rsidRPr="00F20B95" w:rsidRDefault="0010133F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b/>
          <w:sz w:val="28"/>
          <w:szCs w:val="28"/>
        </w:rPr>
        <w:t>Инновациям в образовании:</w:t>
      </w:r>
      <w:r w:rsidRPr="00F20B95">
        <w:rPr>
          <w:rFonts w:ascii="Times New Roman" w:hAnsi="Times New Roman" w:cs="Times New Roman"/>
          <w:sz w:val="28"/>
          <w:szCs w:val="28"/>
        </w:rPr>
        <w:t xml:space="preserve"> Конкурсное движение способствует внедрению инноваций в образовательный процесс. Педагоги, участвующие в конкурсах, часто используют современные технологии и методики, что положительно сказывается на качестве образования.</w:t>
      </w:r>
    </w:p>
    <w:p w:rsidR="00F62EFA" w:rsidRDefault="00F20B95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Всем</w:t>
      </w:r>
      <w:r w:rsidR="00D072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живёт своей профессией, кто стремиться каждый день удивлять и у</w:t>
      </w:r>
      <w:r w:rsidR="00F62EFA">
        <w:rPr>
          <w:rFonts w:ascii="Times New Roman" w:hAnsi="Times New Roman" w:cs="Times New Roman"/>
          <w:sz w:val="28"/>
          <w:szCs w:val="28"/>
        </w:rPr>
        <w:t>дивляться, кто желает проявить себя з</w:t>
      </w:r>
      <w:r w:rsidR="009A5880">
        <w:rPr>
          <w:rFonts w:ascii="Times New Roman" w:hAnsi="Times New Roman" w:cs="Times New Roman"/>
          <w:sz w:val="28"/>
          <w:szCs w:val="28"/>
        </w:rPr>
        <w:t xml:space="preserve">нающим и умеющим профессионалом, </w:t>
      </w:r>
      <w:r w:rsidR="00F62EFA">
        <w:rPr>
          <w:rFonts w:ascii="Times New Roman" w:hAnsi="Times New Roman" w:cs="Times New Roman"/>
          <w:sz w:val="28"/>
          <w:szCs w:val="28"/>
        </w:rPr>
        <w:t xml:space="preserve">кто способен учиться у других и делиться собственными находками и целями, кому не безразлично будущее наших детей, у вас есть прекрасная возможность проявить себя, заявить о себе, стать на ступеньку выше в личном профессионализме. </w:t>
      </w:r>
      <w:proofErr w:type="gramEnd"/>
    </w:p>
    <w:p w:rsidR="003419FA" w:rsidRDefault="003419FA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различных конкурсов профессионального мастерства, а особенно конкурса «Воспитатель года» выстраивают дальнейшую перспективу  профессионального роста. </w:t>
      </w:r>
    </w:p>
    <w:p w:rsidR="003419FA" w:rsidRDefault="003419FA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клуба «Созвездие Рубцовска» совместно с участниками профессионального конкурса «Воспитатель года» готовы поддержать и оказать помощь в рамках подготовки к профессиональным конкурсам.</w:t>
      </w:r>
      <w:bookmarkStart w:id="0" w:name="_GoBack"/>
      <w:bookmarkEnd w:id="0"/>
    </w:p>
    <w:p w:rsidR="009A5880" w:rsidRDefault="009A5880" w:rsidP="00717815">
      <w:pPr>
        <w:spacing w:after="0" w:line="240" w:lineRule="auto"/>
        <w:ind w:firstLine="709"/>
        <w:jc w:val="both"/>
      </w:pPr>
      <w:r w:rsidRPr="00F20B95">
        <w:rPr>
          <w:rFonts w:ascii="Times New Roman" w:hAnsi="Times New Roman" w:cs="Times New Roman"/>
          <w:sz w:val="28"/>
          <w:szCs w:val="28"/>
        </w:rPr>
        <w:t>В заключение, хочу подчеркнуть, что конкурсное движение – это не только возможность проявить свои профессиональные навыки, но и мощный инструмент для их развития и совершенствования. Давайте активно участвовать в конкурсах, делиться своим опытом и стремиться к новым высотам в нашей профессиональной деятельности!</w:t>
      </w:r>
    </w:p>
    <w:p w:rsidR="0010133F" w:rsidRDefault="0010133F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95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717815" w:rsidRDefault="00717815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815" w:rsidRDefault="00717815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815" w:rsidRDefault="00717815" w:rsidP="00717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815" w:rsidRPr="00F20B95" w:rsidRDefault="00717815" w:rsidP="007178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16.03.2026</w:t>
      </w:r>
    </w:p>
    <w:sectPr w:rsidR="00717815" w:rsidRPr="00F20B95" w:rsidSect="007E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3AE"/>
    <w:rsid w:val="0010133F"/>
    <w:rsid w:val="003419FA"/>
    <w:rsid w:val="005553AE"/>
    <w:rsid w:val="00717815"/>
    <w:rsid w:val="007E6A76"/>
    <w:rsid w:val="009A5880"/>
    <w:rsid w:val="00D072F1"/>
    <w:rsid w:val="00D31BB1"/>
    <w:rsid w:val="00EA38A6"/>
    <w:rsid w:val="00F20B95"/>
    <w:rsid w:val="00F6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2026-03-17T03:10:00Z</cp:lastPrinted>
  <dcterms:created xsi:type="dcterms:W3CDTF">2026-03-17T03:13:00Z</dcterms:created>
  <dcterms:modified xsi:type="dcterms:W3CDTF">2026-03-17T03:13:00Z</dcterms:modified>
</cp:coreProperties>
</file>